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DFA95" w14:textId="21154131" w:rsidR="005C19B2" w:rsidRPr="00473FEE" w:rsidRDefault="00A46A03" w:rsidP="00F0523A">
      <w:pPr>
        <w:tabs>
          <w:tab w:val="left" w:pos="1418"/>
          <w:tab w:val="left" w:pos="6237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</w:rPr>
      </w:pPr>
      <w:bookmarkStart w:id="0" w:name="_Hlk125115658"/>
      <w:bookmarkStart w:id="1" w:name="_GoBack"/>
      <w:bookmarkEnd w:id="1"/>
      <w:r>
        <w:rPr>
          <w:rFonts w:ascii="TH SarabunIT๙" w:hAnsi="TH SarabunIT๙" w:cs="TH SarabunIT๙"/>
          <w:b/>
          <w:bCs/>
          <w:noProof/>
          <w:cs/>
        </w:rPr>
        <w:drawing>
          <wp:anchor distT="0" distB="0" distL="114300" distR="114300" simplePos="0" relativeHeight="251672576" behindDoc="0" locked="0" layoutInCell="1" allowOverlap="1" wp14:anchorId="798D7C8D" wp14:editId="5E606FC0">
            <wp:simplePos x="0" y="0"/>
            <wp:positionH relativeFrom="column">
              <wp:posOffset>444366</wp:posOffset>
            </wp:positionH>
            <wp:positionV relativeFrom="paragraph">
              <wp:posOffset>-556895</wp:posOffset>
            </wp:positionV>
            <wp:extent cx="391402" cy="474245"/>
            <wp:effectExtent l="0" t="0" r="8890" b="254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02" cy="47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9B2" w:rsidRPr="00473FEE">
        <w:rPr>
          <w:rFonts w:ascii="TH SarabunIT๙" w:hAnsi="TH SarabunIT๙" w:cs="TH SarabunIT๙"/>
          <w:b/>
          <w:bCs/>
          <w:cs/>
        </w:rPr>
        <w:t>แบบแต่งตั้งผู้ไกล่เกลี่ย</w:t>
      </w:r>
    </w:p>
    <w:p w14:paraId="217EBBBD" w14:textId="16356038" w:rsidR="005C19B2" w:rsidRPr="00A37634" w:rsidRDefault="00581E86" w:rsidP="00820818">
      <w:pPr>
        <w:tabs>
          <w:tab w:val="left" w:pos="4820"/>
        </w:tabs>
        <w:spacing w:before="200"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เลข</w:t>
      </w:r>
      <w:r w:rsidR="00F94B7F">
        <w:rPr>
          <w:rFonts w:ascii="TH SarabunIT๙" w:hAnsi="TH SarabunIT๙" w:cs="TH SarabunIT๙" w:hint="cs"/>
          <w:cs/>
        </w:rPr>
        <w:t>รับคำขอ</w:t>
      </w:r>
      <w:r>
        <w:rPr>
          <w:rFonts w:ascii="TH SarabunIT๙" w:hAnsi="TH SarabunIT๙" w:cs="TH SarabunIT๙"/>
          <w:cs/>
        </w:rPr>
        <w:t>ที่</w:t>
      </w:r>
      <w:r w:rsidR="00F94B7F">
        <w:rPr>
          <w:rFonts w:ascii="TH SarabunIT๙" w:hAnsi="TH SarabunIT๙" w:cs="TH SarabunIT๙"/>
        </w:rPr>
        <w:t xml:space="preserve"> :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>..</w:t>
      </w:r>
      <w:r w:rsidR="00AB0244">
        <w:rPr>
          <w:rFonts w:ascii="TH SarabunIT๙" w:hAnsi="TH SarabunIT๙" w:cs="TH SarabunIT๙" w:hint="cs"/>
          <w:cs/>
        </w:rPr>
        <w:t>...</w:t>
      </w:r>
      <w:r w:rsidR="00AF06FC">
        <w:rPr>
          <w:rFonts w:ascii="TH SarabunIT๙" w:hAnsi="TH SarabunIT๙" w:cs="TH SarabunIT๙"/>
        </w:rPr>
        <w:t>.............</w:t>
      </w:r>
      <w:r>
        <w:rPr>
          <w:rFonts w:ascii="TH SarabunIT๙" w:hAnsi="TH SarabunIT๙" w:cs="TH SarabunIT๙"/>
        </w:rPr>
        <w:t>...</w:t>
      </w:r>
      <w:r w:rsidR="005C19B2" w:rsidRPr="00A37634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  <w:noProof/>
        </w:rPr>
        <w:t>.....</w:t>
      </w:r>
      <w:r w:rsidR="00A24D72">
        <w:rPr>
          <w:rFonts w:ascii="TH SarabunIT๙" w:hAnsi="TH SarabunIT๙" w:cs="TH SarabunIT๙" w:hint="cs"/>
          <w:cs/>
        </w:rPr>
        <w:t>...</w:t>
      </w:r>
      <w:r w:rsidR="00A24D72">
        <w:rPr>
          <w:rFonts w:ascii="TH SarabunIT๙" w:hAnsi="TH SarabunIT๙" w:cs="TH SarabunIT๙"/>
        </w:rPr>
        <w:t>.....</w:t>
      </w:r>
      <w:r w:rsidR="00A24D72">
        <w:rPr>
          <w:rFonts w:ascii="TH SarabunIT๙" w:hAnsi="TH SarabunIT๙" w:cs="TH SarabunIT๙" w:hint="cs"/>
          <w:cs/>
        </w:rPr>
        <w:t>...</w:t>
      </w:r>
      <w:r w:rsidR="00A24D72">
        <w:rPr>
          <w:rFonts w:ascii="TH SarabunIT๙" w:hAnsi="TH SarabunIT๙" w:cs="TH SarabunIT๙"/>
        </w:rPr>
        <w:t>..</w:t>
      </w:r>
      <w:r w:rsidR="00F94B7F">
        <w:rPr>
          <w:rFonts w:ascii="TH SarabunIT๙" w:hAnsi="TH SarabunIT๙" w:cs="TH SarabunIT๙"/>
          <w:noProof/>
        </w:rPr>
        <w:t xml:space="preserve">  </w:t>
      </w:r>
      <w:r w:rsidR="00F94B7F">
        <w:rPr>
          <w:rFonts w:ascii="TH SarabunIT๙" w:hAnsi="TH SarabunIT๙" w:cs="TH SarabunIT๙" w:hint="cs"/>
          <w:noProof/>
          <w:cs/>
        </w:rPr>
        <w:t>ลงวันที่</w:t>
      </w:r>
      <w:r w:rsidR="00F94B7F">
        <w:rPr>
          <w:rFonts w:ascii="TH SarabunIT๙" w:hAnsi="TH SarabunIT๙" w:cs="TH SarabunIT๙"/>
        </w:rPr>
        <w:t>..</w:t>
      </w:r>
      <w:r w:rsidR="00F94B7F">
        <w:rPr>
          <w:rFonts w:ascii="TH SarabunIT๙" w:hAnsi="TH SarabunIT๙" w:cs="TH SarabunIT๙" w:hint="cs"/>
          <w:cs/>
        </w:rPr>
        <w:t>...</w:t>
      </w:r>
      <w:r w:rsidR="00925EBE">
        <w:rPr>
          <w:rFonts w:ascii="TH SarabunIT๙" w:hAnsi="TH SarabunIT๙" w:cs="TH SarabunIT๙"/>
          <w:noProof/>
        </w:rPr>
        <w:t>..</w:t>
      </w:r>
      <w:r w:rsidR="00925EBE">
        <w:rPr>
          <w:rFonts w:ascii="TH SarabunIT๙" w:hAnsi="TH SarabunIT๙" w:cs="TH SarabunIT๙"/>
        </w:rPr>
        <w:t>....</w:t>
      </w:r>
      <w:r w:rsidR="00925EBE">
        <w:rPr>
          <w:rFonts w:ascii="TH SarabunIT๙" w:hAnsi="TH SarabunIT๙" w:cs="TH SarabunIT๙" w:hint="cs"/>
          <w:cs/>
        </w:rPr>
        <w:t>..</w:t>
      </w:r>
      <w:r w:rsidR="00661E17">
        <w:rPr>
          <w:rFonts w:ascii="TH SarabunIT๙" w:hAnsi="TH SarabunIT๙" w:cs="TH SarabunIT๙"/>
          <w:noProof/>
        </w:rPr>
        <w:t>..</w:t>
      </w:r>
      <w:r w:rsidR="00661E17">
        <w:rPr>
          <w:rFonts w:ascii="TH SarabunIT๙" w:hAnsi="TH SarabunIT๙" w:cs="TH SarabunIT๙"/>
        </w:rPr>
        <w:t>....</w:t>
      </w:r>
      <w:r w:rsidR="00661E17">
        <w:rPr>
          <w:rFonts w:ascii="TH SarabunIT๙" w:hAnsi="TH SarabunIT๙" w:cs="TH SarabunIT๙" w:hint="cs"/>
          <w:cs/>
        </w:rPr>
        <w:t>..</w:t>
      </w:r>
      <w:r w:rsidR="00F94B7F">
        <w:rPr>
          <w:rFonts w:ascii="TH SarabunIT๙" w:hAnsi="TH SarabunIT๙" w:cs="TH SarabunIT๙"/>
        </w:rPr>
        <w:t>.....</w:t>
      </w:r>
      <w:r w:rsidR="00F94B7F" w:rsidRPr="00A37634">
        <w:rPr>
          <w:rFonts w:ascii="TH SarabunIT๙" w:hAnsi="TH SarabunIT๙" w:cs="TH SarabunIT๙"/>
          <w:cs/>
        </w:rPr>
        <w:t>/</w:t>
      </w:r>
      <w:r w:rsidR="00F94B7F">
        <w:rPr>
          <w:rFonts w:ascii="TH SarabunIT๙" w:hAnsi="TH SarabunIT๙" w:cs="TH SarabunIT๙"/>
        </w:rPr>
        <w:t>...</w:t>
      </w:r>
      <w:r w:rsidR="00925EBE">
        <w:rPr>
          <w:rFonts w:ascii="TH SarabunIT๙" w:hAnsi="TH SarabunIT๙" w:cs="TH SarabunIT๙"/>
          <w:noProof/>
        </w:rPr>
        <w:t>..</w:t>
      </w:r>
      <w:r w:rsidR="00925EBE">
        <w:rPr>
          <w:rFonts w:ascii="TH SarabunIT๙" w:hAnsi="TH SarabunIT๙" w:cs="TH SarabunIT๙"/>
        </w:rPr>
        <w:t>....</w:t>
      </w:r>
      <w:r w:rsidR="00925EBE">
        <w:rPr>
          <w:rFonts w:ascii="TH SarabunIT๙" w:hAnsi="TH SarabunIT๙" w:cs="TH SarabunIT๙" w:hint="cs"/>
          <w:cs/>
        </w:rPr>
        <w:t>..</w:t>
      </w:r>
      <w:r w:rsidR="00F94B7F">
        <w:rPr>
          <w:rFonts w:ascii="TH SarabunIT๙" w:hAnsi="TH SarabunIT๙" w:cs="TH SarabunIT๙"/>
          <w:noProof/>
        </w:rPr>
        <w:t>....</w:t>
      </w:r>
      <w:r w:rsidR="00F94B7F">
        <w:rPr>
          <w:rFonts w:ascii="TH SarabunIT๙" w:hAnsi="TH SarabunIT๙" w:cs="TH SarabunIT๙" w:hint="cs"/>
          <w:cs/>
        </w:rPr>
        <w:t>..</w:t>
      </w:r>
      <w:r w:rsidR="00F94B7F">
        <w:rPr>
          <w:rFonts w:ascii="TH SarabunIT๙" w:hAnsi="TH SarabunIT๙" w:cs="TH SarabunIT๙"/>
        </w:rPr>
        <w:t>.....</w:t>
      </w:r>
      <w:r w:rsidR="00F94B7F">
        <w:rPr>
          <w:rFonts w:ascii="TH SarabunIT๙" w:hAnsi="TH SarabunIT๙" w:cs="TH SarabunIT๙"/>
          <w:noProof/>
        </w:rPr>
        <w:t>....</w:t>
      </w:r>
      <w:r w:rsidR="00F94B7F">
        <w:rPr>
          <w:rFonts w:ascii="TH SarabunIT๙" w:hAnsi="TH SarabunIT๙" w:cs="TH SarabunIT๙" w:hint="cs"/>
          <w:cs/>
        </w:rPr>
        <w:t>...</w:t>
      </w:r>
      <w:r w:rsidR="00F94B7F">
        <w:rPr>
          <w:rFonts w:ascii="TH SarabunIT๙" w:hAnsi="TH SarabunIT๙" w:cs="TH SarabunIT๙"/>
        </w:rPr>
        <w:t>.</w:t>
      </w:r>
      <w:r w:rsidR="00F94B7F">
        <w:rPr>
          <w:rFonts w:ascii="TH SarabunIT๙" w:hAnsi="TH SarabunIT๙" w:cs="TH SarabunIT๙" w:hint="cs"/>
          <w:cs/>
        </w:rPr>
        <w:t>...</w:t>
      </w:r>
      <w:r w:rsidR="00F94B7F">
        <w:rPr>
          <w:rFonts w:ascii="TH SarabunIT๙" w:hAnsi="TH SarabunIT๙" w:cs="TH SarabunIT๙"/>
        </w:rPr>
        <w:t>...</w:t>
      </w:r>
      <w:r w:rsidR="00F94B7F" w:rsidRPr="00A37634">
        <w:rPr>
          <w:rFonts w:ascii="TH SarabunIT๙" w:hAnsi="TH SarabunIT๙" w:cs="TH SarabunIT๙"/>
          <w:cs/>
        </w:rPr>
        <w:t>/</w:t>
      </w:r>
      <w:r w:rsidR="00F94B7F">
        <w:rPr>
          <w:rFonts w:ascii="TH SarabunIT๙" w:hAnsi="TH SarabunIT๙" w:cs="TH SarabunIT๙"/>
        </w:rPr>
        <w:t>...</w:t>
      </w:r>
      <w:r w:rsidR="00F94B7F">
        <w:rPr>
          <w:rFonts w:ascii="TH SarabunIT๙" w:hAnsi="TH SarabunIT๙" w:cs="TH SarabunIT๙"/>
          <w:noProof/>
        </w:rPr>
        <w:t>....</w:t>
      </w:r>
      <w:r w:rsidR="00F94B7F">
        <w:rPr>
          <w:rFonts w:ascii="TH SarabunIT๙" w:hAnsi="TH SarabunIT๙" w:cs="TH SarabunIT๙"/>
        </w:rPr>
        <w:t>....</w:t>
      </w:r>
      <w:r w:rsidR="00F94B7F">
        <w:rPr>
          <w:rFonts w:ascii="TH SarabunIT๙" w:hAnsi="TH SarabunIT๙" w:cs="TH SarabunIT๙" w:hint="cs"/>
          <w:cs/>
        </w:rPr>
        <w:t>...</w:t>
      </w:r>
      <w:r w:rsidR="00F94B7F">
        <w:rPr>
          <w:rFonts w:ascii="TH SarabunIT๙" w:hAnsi="TH SarabunIT๙" w:cs="TH SarabunIT๙"/>
        </w:rPr>
        <w:t>..</w:t>
      </w:r>
      <w:r w:rsidR="00925EBE">
        <w:rPr>
          <w:rFonts w:ascii="TH SarabunIT๙" w:hAnsi="TH SarabunIT๙" w:cs="TH SarabunIT๙"/>
          <w:noProof/>
        </w:rPr>
        <w:t>..</w:t>
      </w:r>
      <w:r w:rsidR="00925EBE">
        <w:rPr>
          <w:rFonts w:ascii="TH SarabunIT๙" w:hAnsi="TH SarabunIT๙" w:cs="TH SarabunIT๙"/>
        </w:rPr>
        <w:t>....</w:t>
      </w:r>
      <w:r w:rsidR="00925EBE">
        <w:rPr>
          <w:rFonts w:ascii="TH SarabunIT๙" w:hAnsi="TH SarabunIT๙" w:cs="TH SarabunIT๙" w:hint="cs"/>
          <w:cs/>
        </w:rPr>
        <w:t>..</w:t>
      </w:r>
      <w:r w:rsidR="00925EBE">
        <w:rPr>
          <w:rFonts w:ascii="TH SarabunIT๙" w:hAnsi="TH SarabunIT๙" w:cs="TH SarabunIT๙"/>
          <w:noProof/>
        </w:rPr>
        <w:t>..</w:t>
      </w:r>
      <w:r w:rsidR="00925EBE">
        <w:rPr>
          <w:rFonts w:ascii="TH SarabunIT๙" w:hAnsi="TH SarabunIT๙" w:cs="TH SarabunIT๙"/>
        </w:rPr>
        <w:t>....</w:t>
      </w:r>
      <w:r w:rsidR="004E2335" w:rsidRPr="00734631">
        <w:rPr>
          <w:rFonts w:ascii="TH SarabunIT๙" w:eastAsiaTheme="minorHAnsi" w:hAnsi="TH SarabunIT๙" w:cs="TH SarabunIT๙" w:hint="cs"/>
          <w:cs/>
        </w:rPr>
        <w:t>..</w:t>
      </w:r>
    </w:p>
    <w:p w14:paraId="15F4F716" w14:textId="1D1895CA" w:rsidR="005C19B2" w:rsidRPr="00734631" w:rsidRDefault="00F94B7F" w:rsidP="00820818">
      <w:pPr>
        <w:spacing w:after="0" w:line="240" w:lineRule="auto"/>
        <w:jc w:val="thaiDistribute"/>
        <w:rPr>
          <w:rFonts w:ascii="TH SarabunIT๙" w:eastAsiaTheme="minorHAnsi" w:hAnsi="TH SarabunIT๙" w:cs="TH SarabunIT๙"/>
          <w:u w:val="dotted"/>
          <w:cs/>
        </w:rPr>
      </w:pPr>
      <w:r>
        <w:rPr>
          <w:rFonts w:ascii="TH SarabunIT๙" w:eastAsiaTheme="minorHAnsi" w:hAnsi="TH SarabunIT๙" w:cs="TH SarabunIT๙" w:hint="cs"/>
          <w:cs/>
        </w:rPr>
        <w:t xml:space="preserve">ผู้ยื่นคำร้อง </w:t>
      </w:r>
      <w:r>
        <w:rPr>
          <w:rFonts w:ascii="TH SarabunIT๙" w:eastAsiaTheme="minorHAnsi" w:hAnsi="TH SarabunIT๙" w:cs="TH SarabunIT๙"/>
        </w:rPr>
        <w:t xml:space="preserve">: </w:t>
      </w:r>
      <w:r w:rsidR="005C19B2" w:rsidRPr="00734631">
        <w:rPr>
          <w:rFonts w:ascii="TH SarabunIT๙" w:eastAsiaTheme="minorHAnsi" w:hAnsi="TH SarabunIT๙" w:cs="TH SarabunIT๙" w:hint="cs"/>
          <w:cs/>
        </w:rPr>
        <w:t>.......</w:t>
      </w:r>
      <w:r w:rsidR="00AF06FC">
        <w:rPr>
          <w:rFonts w:ascii="TH SarabunIT๙" w:eastAsiaTheme="minorHAnsi" w:hAnsi="TH SarabunIT๙" w:cs="TH SarabunIT๙"/>
        </w:rPr>
        <w:t>.................</w:t>
      </w:r>
      <w:r w:rsidR="005C19B2" w:rsidRPr="00734631">
        <w:rPr>
          <w:rFonts w:ascii="TH SarabunIT๙" w:eastAsiaTheme="minorHAnsi" w:hAnsi="TH SarabunIT๙" w:cs="TH SarabunIT๙" w:hint="cs"/>
          <w:cs/>
        </w:rPr>
        <w:t>...............</w:t>
      </w:r>
      <w:r w:rsidRPr="00734631">
        <w:rPr>
          <w:rFonts w:ascii="TH SarabunIT๙" w:eastAsiaTheme="minorHAnsi" w:hAnsi="TH SarabunIT๙" w:cs="TH SarabunIT๙" w:hint="cs"/>
          <w:cs/>
        </w:rPr>
        <w:t>.......</w:t>
      </w:r>
      <w:r>
        <w:rPr>
          <w:rFonts w:ascii="TH SarabunIT๙" w:eastAsiaTheme="minorHAnsi" w:hAnsi="TH SarabunIT๙" w:cs="TH SarabunIT๙"/>
        </w:rPr>
        <w:t>.................</w:t>
      </w:r>
      <w:r w:rsidRPr="00734631">
        <w:rPr>
          <w:rFonts w:ascii="TH SarabunIT๙" w:eastAsiaTheme="minorHAnsi" w:hAnsi="TH SarabunIT๙" w:cs="TH SarabunIT๙" w:hint="cs"/>
          <w:cs/>
        </w:rPr>
        <w:t>......................</w:t>
      </w:r>
      <w:r>
        <w:rPr>
          <w:rFonts w:ascii="TH SarabunIT๙" w:eastAsiaTheme="minorHAnsi" w:hAnsi="TH SarabunIT๙" w:cs="TH SarabunIT๙"/>
        </w:rPr>
        <w:t>.................</w:t>
      </w:r>
      <w:r w:rsidRPr="00734631">
        <w:rPr>
          <w:rFonts w:ascii="TH SarabunIT๙" w:eastAsiaTheme="minorHAnsi" w:hAnsi="TH SarabunIT๙" w:cs="TH SarabunIT๙" w:hint="cs"/>
          <w:cs/>
        </w:rPr>
        <w:t>...............</w:t>
      </w:r>
      <w:r w:rsidR="00661E17" w:rsidRPr="00734631">
        <w:rPr>
          <w:rFonts w:ascii="TH SarabunIT๙" w:eastAsiaTheme="minorHAnsi" w:hAnsi="TH SarabunIT๙" w:cs="TH SarabunIT๙" w:hint="cs"/>
          <w:cs/>
        </w:rPr>
        <w:t>.</w:t>
      </w:r>
      <w:r w:rsidR="00661E17">
        <w:rPr>
          <w:rFonts w:ascii="TH SarabunIT๙" w:eastAsiaTheme="minorHAnsi" w:hAnsi="TH SarabunIT๙" w:cs="TH SarabunIT๙"/>
        </w:rPr>
        <w:t>.................</w:t>
      </w:r>
      <w:r w:rsidR="00661E17" w:rsidRPr="00734631">
        <w:rPr>
          <w:rFonts w:ascii="TH SarabunIT๙" w:eastAsiaTheme="minorHAnsi" w:hAnsi="TH SarabunIT๙" w:cs="TH SarabunIT๙" w:hint="cs"/>
          <w:cs/>
        </w:rPr>
        <w:t>.......................</w:t>
      </w:r>
      <w:r w:rsidR="004E2335" w:rsidRPr="00734631">
        <w:rPr>
          <w:rFonts w:ascii="TH SarabunIT๙" w:eastAsiaTheme="minorHAnsi" w:hAnsi="TH SarabunIT๙" w:cs="TH SarabunIT๙" w:hint="cs"/>
          <w:cs/>
        </w:rPr>
        <w:t>..</w:t>
      </w:r>
    </w:p>
    <w:p w14:paraId="605AA063" w14:textId="27C77080" w:rsidR="00F94B7F" w:rsidRDefault="00F94B7F" w:rsidP="00820818">
      <w:pPr>
        <w:spacing w:after="0" w:line="240" w:lineRule="auto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 w:hint="cs"/>
          <w:cs/>
        </w:rPr>
        <w:t xml:space="preserve">คู่กรณีอีกผ่ายหนึ่ง </w:t>
      </w:r>
      <w:r>
        <w:rPr>
          <w:rFonts w:ascii="TH SarabunIT๙" w:eastAsiaTheme="minorHAnsi" w:hAnsi="TH SarabunIT๙" w:cs="TH SarabunIT๙"/>
        </w:rPr>
        <w:t>:</w:t>
      </w:r>
      <w:r w:rsidR="00661E17">
        <w:rPr>
          <w:rFonts w:ascii="TH SarabunIT๙" w:eastAsiaTheme="minorHAnsi" w:hAnsi="TH SarabunIT๙" w:cs="TH SarabunIT๙"/>
        </w:rPr>
        <w:t xml:space="preserve"> </w:t>
      </w:r>
      <w:r w:rsidRPr="00734631">
        <w:rPr>
          <w:rFonts w:ascii="TH SarabunIT๙" w:eastAsiaTheme="minorHAnsi" w:hAnsi="TH SarabunIT๙" w:cs="TH SarabunIT๙" w:hint="cs"/>
          <w:cs/>
        </w:rPr>
        <w:t>.......</w:t>
      </w:r>
      <w:r>
        <w:rPr>
          <w:rFonts w:ascii="TH SarabunIT๙" w:eastAsiaTheme="minorHAnsi" w:hAnsi="TH SarabunIT๙" w:cs="TH SarabunIT๙"/>
        </w:rPr>
        <w:t>.................</w:t>
      </w:r>
      <w:r w:rsidRPr="00734631">
        <w:rPr>
          <w:rFonts w:ascii="TH SarabunIT๙" w:eastAsiaTheme="minorHAnsi" w:hAnsi="TH SarabunIT๙" w:cs="TH SarabunIT๙" w:hint="cs"/>
          <w:cs/>
        </w:rPr>
        <w:t>......................</w:t>
      </w:r>
      <w:r>
        <w:rPr>
          <w:rFonts w:ascii="TH SarabunIT๙" w:eastAsiaTheme="minorHAnsi" w:hAnsi="TH SarabunIT๙" w:cs="TH SarabunIT๙"/>
        </w:rPr>
        <w:t>.................</w:t>
      </w:r>
      <w:r w:rsidRPr="00734631">
        <w:rPr>
          <w:rFonts w:ascii="TH SarabunIT๙" w:eastAsiaTheme="minorHAnsi" w:hAnsi="TH SarabunIT๙" w:cs="TH SarabunIT๙" w:hint="cs"/>
          <w:cs/>
        </w:rPr>
        <w:t>......................</w:t>
      </w:r>
      <w:r>
        <w:rPr>
          <w:rFonts w:ascii="TH SarabunIT๙" w:eastAsiaTheme="minorHAnsi" w:hAnsi="TH SarabunIT๙" w:cs="TH SarabunIT๙"/>
        </w:rPr>
        <w:t>.................</w:t>
      </w:r>
      <w:r w:rsidR="00661E17" w:rsidRPr="00734631">
        <w:rPr>
          <w:rFonts w:ascii="TH SarabunIT๙" w:eastAsiaTheme="minorHAnsi" w:hAnsi="TH SarabunIT๙" w:cs="TH SarabunIT๙" w:hint="cs"/>
          <w:cs/>
        </w:rPr>
        <w:t>....</w:t>
      </w:r>
      <w:r w:rsidR="00661E17">
        <w:rPr>
          <w:rFonts w:ascii="TH SarabunIT๙" w:eastAsiaTheme="minorHAnsi" w:hAnsi="TH SarabunIT๙" w:cs="TH SarabunIT๙"/>
        </w:rPr>
        <w:t>.................</w:t>
      </w:r>
      <w:r w:rsidR="00661E17" w:rsidRPr="00734631">
        <w:rPr>
          <w:rFonts w:ascii="TH SarabunIT๙" w:eastAsiaTheme="minorHAnsi" w:hAnsi="TH SarabunIT๙" w:cs="TH SarabunIT๙" w:hint="cs"/>
          <w:cs/>
        </w:rPr>
        <w:t>.......................</w:t>
      </w:r>
      <w:r w:rsidR="004E2335" w:rsidRPr="00734631">
        <w:rPr>
          <w:rFonts w:ascii="TH SarabunIT๙" w:eastAsiaTheme="minorHAnsi" w:hAnsi="TH SarabunIT๙" w:cs="TH SarabunIT๙" w:hint="cs"/>
          <w:cs/>
        </w:rPr>
        <w:t>...</w:t>
      </w:r>
    </w:p>
    <w:p w14:paraId="6EACA3DF" w14:textId="60AEBD29" w:rsidR="00820818" w:rsidRDefault="00F94B7F" w:rsidP="00820818">
      <w:pPr>
        <w:spacing w:after="0" w:line="240" w:lineRule="auto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 w:hint="cs"/>
          <w:cs/>
        </w:rPr>
        <w:t xml:space="preserve">เรื่องที่พิพาท/ข้อหาหรือฐานความผิด </w:t>
      </w:r>
      <w:r>
        <w:rPr>
          <w:rFonts w:ascii="TH SarabunIT๙" w:eastAsiaTheme="minorHAnsi" w:hAnsi="TH SarabunIT๙" w:cs="TH SarabunIT๙"/>
        </w:rPr>
        <w:t xml:space="preserve">: </w:t>
      </w:r>
      <w:r w:rsidRPr="00734631">
        <w:rPr>
          <w:rFonts w:ascii="TH SarabunIT๙" w:eastAsiaTheme="minorHAnsi" w:hAnsi="TH SarabunIT๙" w:cs="TH SarabunIT๙" w:hint="cs"/>
          <w:cs/>
        </w:rPr>
        <w:t>.......</w:t>
      </w:r>
      <w:r>
        <w:rPr>
          <w:rFonts w:ascii="TH SarabunIT๙" w:eastAsiaTheme="minorHAnsi" w:hAnsi="TH SarabunIT๙" w:cs="TH SarabunIT๙"/>
        </w:rPr>
        <w:t>.................</w:t>
      </w:r>
      <w:r w:rsidRPr="00734631">
        <w:rPr>
          <w:rFonts w:ascii="TH SarabunIT๙" w:eastAsiaTheme="minorHAnsi" w:hAnsi="TH SarabunIT๙" w:cs="TH SarabunIT๙" w:hint="cs"/>
          <w:cs/>
        </w:rPr>
        <w:t>......................</w:t>
      </w:r>
      <w:r>
        <w:rPr>
          <w:rFonts w:ascii="TH SarabunIT๙" w:eastAsiaTheme="minorHAnsi" w:hAnsi="TH SarabunIT๙" w:cs="TH SarabunIT๙"/>
        </w:rPr>
        <w:t>.................</w:t>
      </w:r>
      <w:r w:rsidRPr="00734631">
        <w:rPr>
          <w:rFonts w:ascii="TH SarabunIT๙" w:eastAsiaTheme="minorHAnsi" w:hAnsi="TH SarabunIT๙" w:cs="TH SarabunIT๙" w:hint="cs"/>
          <w:cs/>
        </w:rPr>
        <w:t>......................</w:t>
      </w:r>
      <w:r>
        <w:rPr>
          <w:rFonts w:ascii="TH SarabunIT๙" w:eastAsiaTheme="minorHAnsi" w:hAnsi="TH SarabunIT๙" w:cs="TH SarabunIT๙"/>
        </w:rPr>
        <w:t>.................</w:t>
      </w:r>
      <w:r w:rsidRPr="00734631">
        <w:rPr>
          <w:rFonts w:ascii="TH SarabunIT๙" w:eastAsiaTheme="minorHAnsi" w:hAnsi="TH SarabunIT๙" w:cs="TH SarabunIT๙" w:hint="cs"/>
          <w:cs/>
        </w:rPr>
        <w:t>.......</w:t>
      </w:r>
      <w:r w:rsidR="00820818" w:rsidRPr="00734631">
        <w:rPr>
          <w:rFonts w:ascii="TH SarabunIT๙" w:eastAsiaTheme="minorHAnsi" w:hAnsi="TH SarabunIT๙" w:cs="TH SarabunIT๙" w:hint="cs"/>
          <w:cs/>
        </w:rPr>
        <w:t>..........</w:t>
      </w:r>
    </w:p>
    <w:p w14:paraId="71B7CE06" w14:textId="5D1E4E3F" w:rsidR="005C19B2" w:rsidRPr="00F94B7F" w:rsidRDefault="005C19B2" w:rsidP="00820818">
      <w:pPr>
        <w:spacing w:after="0" w:line="240" w:lineRule="auto"/>
        <w:jc w:val="thaiDistribute"/>
        <w:rPr>
          <w:rFonts w:ascii="TH SarabunIT๙" w:eastAsiaTheme="minorHAnsi" w:hAnsi="TH SarabunIT๙" w:cs="TH SarabunIT๙"/>
        </w:rPr>
      </w:pPr>
      <w:r w:rsidRPr="00734631">
        <w:rPr>
          <w:rFonts w:ascii="TH SarabunIT๙" w:eastAsiaTheme="minorHAnsi" w:hAnsi="TH SarabunIT๙" w:cs="TH SarabunIT๙" w:hint="cs"/>
          <w:cs/>
        </w:rPr>
        <w:t>จำนวนทุนทรัพย์</w:t>
      </w:r>
      <w:r>
        <w:rPr>
          <w:rFonts w:ascii="TH SarabunIT๙" w:eastAsiaTheme="minorHAnsi" w:hAnsi="TH SarabunIT๙" w:cs="TH SarabunIT๙" w:hint="cs"/>
          <w:cs/>
        </w:rPr>
        <w:t xml:space="preserve"> </w:t>
      </w:r>
      <w:r>
        <w:rPr>
          <w:rFonts w:ascii="TH SarabunIT๙" w:eastAsiaTheme="minorHAnsi" w:hAnsi="TH SarabunIT๙" w:cs="TH SarabunIT๙"/>
        </w:rPr>
        <w:t xml:space="preserve">: </w:t>
      </w:r>
      <w:r w:rsidR="00AB0244" w:rsidRPr="00AB0244">
        <w:rPr>
          <w:rFonts w:ascii="TH SarabunIT๙" w:eastAsiaTheme="minorHAnsi" w:hAnsi="TH SarabunIT๙" w:cs="TH SarabunIT๙"/>
          <w:u w:val="dotted"/>
          <w:cs/>
        </w:rPr>
        <w:t xml:space="preserve"> </w:t>
      </w:r>
      <w:r w:rsidR="00AF06FC">
        <w:rPr>
          <w:rFonts w:ascii="TH SarabunIT๙" w:eastAsiaTheme="minorHAnsi" w:hAnsi="TH SarabunIT๙" w:cs="TH SarabunIT๙"/>
          <w:u w:val="dotted"/>
        </w:rPr>
        <w:t xml:space="preserve">                                 </w:t>
      </w:r>
      <w:r w:rsidR="00AB0244" w:rsidRPr="00AB0244">
        <w:rPr>
          <w:rFonts w:ascii="TH SarabunIT๙" w:eastAsiaTheme="minorHAnsi" w:hAnsi="TH SarabunIT๙" w:cs="TH SarabunIT๙"/>
          <w:u w:val="dotted"/>
          <w:cs/>
        </w:rPr>
        <w:t xml:space="preserve">       </w:t>
      </w:r>
      <w:r w:rsidR="00F94B7F">
        <w:rPr>
          <w:rFonts w:ascii="TH SarabunIT๙" w:eastAsiaTheme="minorHAnsi" w:hAnsi="TH SarabunIT๙" w:cs="TH SarabunIT๙" w:hint="cs"/>
          <w:u w:val="dotted"/>
          <w:cs/>
        </w:rPr>
        <w:t xml:space="preserve"> </w:t>
      </w:r>
      <w:r w:rsidR="00AB0244" w:rsidRPr="00AB0244">
        <w:rPr>
          <w:rFonts w:ascii="TH SarabunIT๙" w:eastAsiaTheme="minorHAnsi" w:hAnsi="TH SarabunIT๙" w:cs="TH SarabunIT๙"/>
          <w:u w:val="dotted"/>
          <w:cs/>
        </w:rPr>
        <w:t>(</w:t>
      </w:r>
      <w:r w:rsidR="00F94B7F">
        <w:rPr>
          <w:rFonts w:ascii="TH SarabunIT๙" w:eastAsiaTheme="minorHAnsi" w:hAnsi="TH SarabunIT๙" w:cs="TH SarabunIT๙" w:hint="cs"/>
          <w:u w:val="dotted"/>
          <w:cs/>
        </w:rPr>
        <w:t xml:space="preserve">            </w:t>
      </w:r>
      <w:r w:rsidR="00AF06FC">
        <w:rPr>
          <w:rFonts w:ascii="TH SarabunIT๙" w:eastAsiaTheme="minorHAnsi" w:hAnsi="TH SarabunIT๙" w:cs="TH SarabunIT๙"/>
          <w:u w:val="dotted"/>
        </w:rPr>
        <w:t xml:space="preserve">                                           </w:t>
      </w:r>
      <w:r w:rsidR="00AB0244" w:rsidRPr="00AB0244">
        <w:rPr>
          <w:rFonts w:ascii="TH SarabunIT๙" w:eastAsiaTheme="minorHAnsi" w:hAnsi="TH SarabunIT๙" w:cs="TH SarabunIT๙"/>
          <w:u w:val="dotted"/>
          <w:cs/>
        </w:rPr>
        <w:t>)</w:t>
      </w:r>
    </w:p>
    <w:p w14:paraId="6D2DC480" w14:textId="49E04934" w:rsidR="00F91588" w:rsidRPr="00F94B7F" w:rsidRDefault="00D14C20" w:rsidP="00820818">
      <w:pPr>
        <w:spacing w:after="0" w:line="240" w:lineRule="auto"/>
        <w:rPr>
          <w:rFonts w:ascii="TH SarabunIT๙" w:hAnsi="TH SarabunIT๙" w:cs="TH SarabunIT๙"/>
        </w:rPr>
      </w:pPr>
      <w:r w:rsidRPr="00C2609C"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</w:t>
      </w:r>
      <w:r w:rsidR="00EE262A" w:rsidRPr="00C2609C">
        <w:rPr>
          <w:rFonts w:ascii="TH SarabunIT๙" w:hAnsi="TH SarabunIT๙" w:cs="TH SarabunIT๙" w:hint="cs"/>
          <w:cs/>
        </w:rPr>
        <w:t>-</w:t>
      </w:r>
      <w:r w:rsidR="00A37634" w:rsidRPr="00440749">
        <w:rPr>
          <w:rFonts w:ascii="TH SarabunIT๙" w:hAnsi="TH SarabunIT๙" w:cs="TH SarabunIT๙" w:hint="cs"/>
          <w:b/>
          <w:bCs/>
          <w:cs/>
        </w:rPr>
        <w:t>คู่กรณี</w:t>
      </w:r>
      <w:r w:rsidR="00E01B44" w:rsidRPr="00440749">
        <w:rPr>
          <w:rFonts w:ascii="TH SarabunIT๙" w:hAnsi="TH SarabunIT๙" w:cs="TH SarabunIT๙" w:hint="cs"/>
          <w:b/>
          <w:bCs/>
          <w:cs/>
        </w:rPr>
        <w:t>ทั้งสอง</w:t>
      </w:r>
      <w:r w:rsidR="00A37634" w:rsidRPr="00440749">
        <w:rPr>
          <w:rFonts w:ascii="TH SarabunIT๙" w:hAnsi="TH SarabunIT๙" w:cs="TH SarabunIT๙" w:hint="cs"/>
          <w:b/>
          <w:bCs/>
          <w:cs/>
        </w:rPr>
        <w:t>ฝ่ายตกลงเลือก</w:t>
      </w:r>
      <w:r w:rsidR="00BE6291" w:rsidRPr="00440749">
        <w:rPr>
          <w:rFonts w:ascii="TH SarabunIT๙" w:hAnsi="TH SarabunIT๙" w:cs="TH SarabunIT๙" w:hint="cs"/>
          <w:b/>
          <w:bCs/>
          <w:cs/>
        </w:rPr>
        <w:t>และแต่งตั้ง</w:t>
      </w:r>
      <w:r w:rsidR="00A37634" w:rsidRPr="00440749">
        <w:rPr>
          <w:rFonts w:ascii="TH SarabunIT๙" w:hAnsi="TH SarabunIT๙" w:cs="TH SarabunIT๙" w:hint="cs"/>
          <w:b/>
          <w:bCs/>
          <w:cs/>
        </w:rPr>
        <w:t>ผู้ที่จะทำหน้าที่เป็นผู้ไกล่เกลี่ยในข้อพิพาทนี้</w:t>
      </w:r>
      <w:r w:rsidR="00D97459" w:rsidRPr="00440749">
        <w:rPr>
          <w:rFonts w:ascii="TH SarabunIT๙" w:hAnsi="TH SarabunIT๙" w:cs="TH SarabunIT๙" w:hint="cs"/>
          <w:b/>
          <w:bCs/>
          <w:cs/>
        </w:rPr>
        <w:t xml:space="preserve"> คือ</w:t>
      </w:r>
    </w:p>
    <w:p w14:paraId="5DA2FFB7" w14:textId="28DD97D2" w:rsidR="00DB4F74" w:rsidRDefault="00A37634" w:rsidP="00C2609C">
      <w:pPr>
        <w:spacing w:before="120"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24D72">
        <w:rPr>
          <w:rFonts w:ascii="TH SarabunIT๙" w:hAnsi="TH SarabunIT๙" w:cs="TH SarabunIT๙" w:hint="cs"/>
          <w:cs/>
        </w:rPr>
        <w:t>1. .......................................................................</w:t>
      </w:r>
      <w:r w:rsidR="00E64005">
        <w:rPr>
          <w:rFonts w:ascii="TH SarabunIT๙" w:hAnsi="TH SarabunIT๙" w:cs="TH SarabunIT๙"/>
          <w:cs/>
        </w:rPr>
        <w:tab/>
      </w:r>
      <w:r w:rsidR="00F94B7F">
        <w:rPr>
          <w:rFonts w:ascii="TH SarabunIT๙" w:hAnsi="TH SarabunIT๙" w:cs="TH SarabunIT๙" w:hint="cs"/>
          <w:cs/>
        </w:rPr>
        <w:t>๒. .......................................................................</w:t>
      </w:r>
    </w:p>
    <w:p w14:paraId="5B1ECFEB" w14:textId="1B36ADA1" w:rsidR="00F94B7F" w:rsidRDefault="00F94B7F" w:rsidP="00C2609C">
      <w:pPr>
        <w:spacing w:before="120"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๓. .......................................................................</w:t>
      </w:r>
    </w:p>
    <w:p w14:paraId="39EAAD0B" w14:textId="38D0CA76" w:rsidR="0086648E" w:rsidRPr="00C2609C" w:rsidRDefault="0086648E" w:rsidP="00C2609C">
      <w:pPr>
        <w:spacing w:before="120" w:after="0" w:line="240" w:lineRule="auto"/>
        <w:jc w:val="thaiDistribute"/>
        <w:rPr>
          <w:rFonts w:ascii="TH SarabunIT๙" w:hAnsi="TH SarabunIT๙" w:cs="TH SarabunIT๙"/>
          <w:sz w:val="22"/>
          <w:szCs w:val="22"/>
        </w:rPr>
      </w:pPr>
    </w:p>
    <w:p w14:paraId="79809A08" w14:textId="3A9F28F4" w:rsidR="00A37634" w:rsidRPr="00A37634" w:rsidRDefault="00A37634" w:rsidP="00C2609C">
      <w:pPr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ลงชื่อ........................................</w:t>
      </w:r>
      <w:r w:rsidR="0064291C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A37634">
        <w:rPr>
          <w:rFonts w:ascii="TH SarabunIT๙" w:hAnsi="TH SarabunIT๙" w:cs="TH SarabunIT๙" w:hint="cs"/>
          <w:cs/>
        </w:rPr>
        <w:t>คู่กรณี (ผู้ร้อง)</w:t>
      </w:r>
      <w:r w:rsidR="0086648E">
        <w:rPr>
          <w:rFonts w:ascii="TH SarabunIT๙" w:hAnsi="TH SarabunIT๙" w:cs="TH SarabunIT๙"/>
          <w:cs/>
        </w:rPr>
        <w:tab/>
      </w:r>
      <w:r w:rsidR="0086648E">
        <w:rPr>
          <w:rFonts w:ascii="TH SarabunIT๙" w:hAnsi="TH SarabunIT๙" w:cs="TH SarabunIT๙"/>
          <w:cs/>
        </w:rPr>
        <w:tab/>
      </w:r>
      <w:r w:rsidR="0086648E">
        <w:rPr>
          <w:rFonts w:ascii="TH SarabunIT๙" w:hAnsi="TH SarabunIT๙" w:cs="TH SarabunIT๙" w:hint="cs"/>
          <w:cs/>
        </w:rPr>
        <w:t>ลงชื่อ.............................................</w:t>
      </w:r>
      <w:r w:rsidR="0086648E" w:rsidRPr="00A37634">
        <w:rPr>
          <w:rFonts w:ascii="TH SarabunIT๙" w:hAnsi="TH SarabunIT๙" w:cs="TH SarabunIT๙" w:hint="cs"/>
          <w:cs/>
        </w:rPr>
        <w:t>คู่กรณีอีกฝ่ายหนึ่ง</w:t>
      </w:r>
      <w:r w:rsidR="0086648E">
        <w:rPr>
          <w:rFonts w:ascii="TH SarabunIT๙" w:hAnsi="TH SarabunIT๙" w:cs="TH SarabunIT๙"/>
        </w:rPr>
        <w:tab/>
      </w:r>
    </w:p>
    <w:p w14:paraId="55A2178C" w14:textId="78615696" w:rsidR="00A37634" w:rsidRDefault="00D472DF" w:rsidP="00DD6C4D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4E2335">
        <w:rPr>
          <w:rFonts w:ascii="TH SarabunIT๙" w:hAnsi="TH SarabunIT๙" w:cs="TH SarabunIT๙" w:hint="cs"/>
          <w:cs/>
        </w:rPr>
        <w:t xml:space="preserve">    </w:t>
      </w:r>
      <w:r w:rsidR="004E2335">
        <w:rPr>
          <w:rFonts w:ascii="TH SarabunIT๙" w:eastAsiaTheme="minorHAnsi" w:hAnsi="TH SarabunIT๙" w:cs="TH SarabunIT๙" w:hint="cs"/>
          <w:u w:val="dotted"/>
          <w:cs/>
        </w:rPr>
        <w:t>(</w:t>
      </w:r>
      <w:r w:rsidR="00F94B7F">
        <w:rPr>
          <w:rFonts w:ascii="TH SarabunIT๙" w:eastAsiaTheme="minorHAnsi" w:hAnsi="TH SarabunIT๙" w:cs="TH SarabunIT๙" w:hint="cs"/>
          <w:u w:val="dotted"/>
          <w:cs/>
        </w:rPr>
        <w:t xml:space="preserve">          </w:t>
      </w:r>
      <w:r w:rsidR="00F94B7F">
        <w:rPr>
          <w:rFonts w:ascii="TH SarabunIT๙" w:eastAsiaTheme="minorHAnsi" w:hAnsi="TH SarabunIT๙" w:cs="TH SarabunIT๙"/>
          <w:u w:val="dotted"/>
        </w:rPr>
        <w:t xml:space="preserve">        </w:t>
      </w:r>
      <w:r w:rsidR="00DD6C4D">
        <w:rPr>
          <w:rFonts w:ascii="TH SarabunIT๙" w:eastAsiaTheme="minorHAnsi" w:hAnsi="TH SarabunIT๙" w:cs="TH SarabunIT๙"/>
          <w:u w:val="dotted"/>
        </w:rPr>
        <w:t xml:space="preserve">      </w:t>
      </w:r>
      <w:r w:rsidR="00F94B7F">
        <w:rPr>
          <w:rFonts w:ascii="TH SarabunIT๙" w:eastAsiaTheme="minorHAnsi" w:hAnsi="TH SarabunIT๙" w:cs="TH SarabunIT๙"/>
          <w:u w:val="dotted"/>
        </w:rPr>
        <w:t xml:space="preserve">   </w:t>
      </w:r>
      <w:r w:rsidR="004E2335">
        <w:rPr>
          <w:rFonts w:ascii="TH SarabunIT๙" w:eastAsiaTheme="minorHAnsi" w:hAnsi="TH SarabunIT๙" w:cs="TH SarabunIT๙"/>
          <w:u w:val="dotted"/>
        </w:rPr>
        <w:t xml:space="preserve"> </w:t>
      </w:r>
      <w:r w:rsidR="00F94B7F">
        <w:rPr>
          <w:rFonts w:ascii="TH SarabunIT๙" w:eastAsiaTheme="minorHAnsi" w:hAnsi="TH SarabunIT๙" w:cs="TH SarabunIT๙"/>
          <w:u w:val="dotted"/>
        </w:rPr>
        <w:t xml:space="preserve">       </w:t>
      </w:r>
      <w:r w:rsidR="004E2335">
        <w:rPr>
          <w:rFonts w:ascii="TH SarabunIT๙" w:eastAsiaTheme="minorHAnsi" w:hAnsi="TH SarabunIT๙" w:cs="TH SarabunIT๙" w:hint="cs"/>
          <w:u w:val="dotted"/>
          <w:cs/>
        </w:rPr>
        <w:t>)</w:t>
      </w:r>
      <w:r w:rsidR="00A37634" w:rsidRPr="0086648E">
        <w:rPr>
          <w:rFonts w:ascii="TH SarabunIT๙" w:hAnsi="TH SarabunIT๙" w:cs="TH SarabunIT๙"/>
        </w:rPr>
        <w:tab/>
      </w:r>
      <w:r w:rsidR="0044359C" w:rsidRPr="0086648E">
        <w:rPr>
          <w:rFonts w:ascii="TH SarabunIT๙" w:hAnsi="TH SarabunIT๙" w:cs="TH SarabunIT๙"/>
          <w:cs/>
        </w:rPr>
        <w:tab/>
      </w:r>
      <w:r w:rsidR="00071E55" w:rsidRPr="0086648E">
        <w:rPr>
          <w:rFonts w:ascii="TH SarabunIT๙" w:hAnsi="TH SarabunIT๙" w:cs="TH SarabunIT๙"/>
        </w:rPr>
        <w:tab/>
      </w:r>
      <w:r w:rsidR="00E64005">
        <w:rPr>
          <w:rFonts w:ascii="TH SarabunIT๙" w:hAnsi="TH SarabunIT๙" w:cs="TH SarabunIT๙" w:hint="cs"/>
          <w:cs/>
        </w:rPr>
        <w:t xml:space="preserve">  </w:t>
      </w:r>
      <w:r w:rsidR="004E2335">
        <w:rPr>
          <w:rFonts w:ascii="TH SarabunIT๙" w:hAnsi="TH SarabunIT๙" w:cs="TH SarabunIT๙" w:hint="cs"/>
          <w:cs/>
        </w:rPr>
        <w:t xml:space="preserve">    </w:t>
      </w:r>
      <w:r w:rsidR="00DD6C4D" w:rsidRPr="00AB0244">
        <w:rPr>
          <w:rFonts w:ascii="TH SarabunIT๙" w:eastAsiaTheme="minorHAnsi" w:hAnsi="TH SarabunIT๙" w:cs="TH SarabunIT๙"/>
          <w:u w:val="dotted"/>
          <w:cs/>
        </w:rPr>
        <w:t>(</w:t>
      </w:r>
      <w:r w:rsidR="00DD6C4D">
        <w:rPr>
          <w:rFonts w:ascii="TH SarabunIT๙" w:eastAsiaTheme="minorHAnsi" w:hAnsi="TH SarabunIT๙" w:cs="TH SarabunIT๙" w:hint="cs"/>
          <w:u w:val="dotted"/>
          <w:cs/>
        </w:rPr>
        <w:t xml:space="preserve">            </w:t>
      </w:r>
      <w:r w:rsidR="00DD6C4D">
        <w:rPr>
          <w:rFonts w:ascii="TH SarabunIT๙" w:eastAsiaTheme="minorHAnsi" w:hAnsi="TH SarabunIT๙" w:cs="TH SarabunIT๙"/>
          <w:u w:val="dotted"/>
        </w:rPr>
        <w:t xml:space="preserve">                      </w:t>
      </w:r>
      <w:r w:rsidR="00DD6C4D" w:rsidRPr="00AB0244">
        <w:rPr>
          <w:rFonts w:ascii="TH SarabunIT๙" w:eastAsiaTheme="minorHAnsi" w:hAnsi="TH SarabunIT๙" w:cs="TH SarabunIT๙"/>
          <w:u w:val="dotted"/>
          <w:cs/>
        </w:rPr>
        <w:t>)</w:t>
      </w:r>
    </w:p>
    <w:p w14:paraId="45AC2A55" w14:textId="178B9ED9" w:rsidR="00DD6C4D" w:rsidRPr="00AB0244" w:rsidRDefault="00DD6C4D" w:rsidP="00DD6C4D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4E23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>..</w:t>
      </w:r>
      <w:r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/>
        </w:rPr>
        <w:t>.....</w:t>
      </w:r>
      <w:r w:rsidRPr="00A37634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  <w:noProof/>
        </w:rPr>
        <w:t>....</w:t>
      </w:r>
      <w:r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/>
        </w:rPr>
        <w:t>...</w:t>
      </w:r>
      <w:r w:rsidRPr="00A37634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  <w:noProof/>
        </w:rPr>
        <w:t>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/>
        </w:rPr>
        <w:t>..</w:t>
      </w:r>
      <w:r w:rsidR="004E2335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/>
        </w:rPr>
        <w:tab/>
      </w:r>
      <w:r w:rsidR="004E2335">
        <w:rPr>
          <w:rFonts w:ascii="TH SarabunIT๙" w:hAnsi="TH SarabunIT๙" w:cs="TH SarabunIT๙"/>
        </w:rPr>
        <w:tab/>
      </w:r>
      <w:r w:rsidR="004E2335"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/>
        </w:rPr>
        <w:t>..</w:t>
      </w:r>
      <w:r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/>
        </w:rPr>
        <w:t>.....</w:t>
      </w:r>
      <w:r w:rsidRPr="00A37634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  <w:noProof/>
        </w:rPr>
        <w:t>....</w:t>
      </w:r>
      <w:r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/>
        </w:rPr>
        <w:t>...</w:t>
      </w:r>
      <w:r w:rsidRPr="00A37634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  <w:noProof/>
        </w:rPr>
        <w:t>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/>
        </w:rPr>
        <w:t>..</w:t>
      </w:r>
    </w:p>
    <w:p w14:paraId="69B54099" w14:textId="06262EEF" w:rsidR="00A37634" w:rsidRDefault="00A37634" w:rsidP="00C2609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----------------------------------------------------------------------------------------------------------------------------------------</w:t>
      </w:r>
    </w:p>
    <w:bookmarkEnd w:id="0"/>
    <w:p w14:paraId="156A1720" w14:textId="2ACE9CE1" w:rsidR="00C2609C" w:rsidRDefault="00C2609C" w:rsidP="00C2609C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473FEE">
        <w:rPr>
          <w:rFonts w:ascii="TH SarabunIT๙" w:hAnsi="TH SarabunIT๙" w:cs="TH SarabunIT๙" w:hint="cs"/>
          <w:b/>
          <w:bCs/>
          <w:cs/>
        </w:rPr>
        <w:t>การยินยอมเป็นผู้ไกล่เกลี่ย</w:t>
      </w:r>
    </w:p>
    <w:p w14:paraId="755E5FE6" w14:textId="139753FB" w:rsidR="00DD6C4D" w:rsidRDefault="00C2609C" w:rsidP="00C2609C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ข้าพเจ้า</w:t>
      </w:r>
      <w:r w:rsidR="00E64005">
        <w:rPr>
          <w:rFonts w:ascii="TH SarabunIT๙" w:hAnsi="TH SarabunIT๙" w:cs="TH SarabunIT๙" w:hint="cs"/>
          <w:cs/>
        </w:rPr>
        <w:t xml:space="preserve"> </w:t>
      </w:r>
      <w:r w:rsidR="00AF06FC">
        <w:rPr>
          <w:rFonts w:ascii="TH SarabunIT๙" w:hAnsi="TH SarabunIT๙" w:cs="TH SarabunIT๙"/>
          <w:u w:val="dotted"/>
        </w:rPr>
        <w:t xml:space="preserve">        </w:t>
      </w:r>
      <w:r w:rsidR="00DD6C4D">
        <w:rPr>
          <w:rFonts w:ascii="TH SarabunIT๙" w:hAnsi="TH SarabunIT๙" w:cs="TH SarabunIT๙"/>
          <w:u w:val="dotted"/>
        </w:rPr>
        <w:t xml:space="preserve">                  </w:t>
      </w:r>
      <w:r w:rsidR="00AF06FC">
        <w:rPr>
          <w:rFonts w:ascii="TH SarabunIT๙" w:hAnsi="TH SarabunIT๙" w:cs="TH SarabunIT๙"/>
          <w:u w:val="dotted"/>
        </w:rPr>
        <w:t xml:space="preserve">                     </w:t>
      </w:r>
      <w:r w:rsidR="00DD6C4D">
        <w:rPr>
          <w:rFonts w:ascii="TH SarabunIT๙" w:hAnsi="TH SarabunIT๙" w:cs="TH SarabunIT๙"/>
          <w:u w:val="dotted"/>
        </w:rPr>
        <w:t xml:space="preserve">    </w:t>
      </w:r>
      <w:r w:rsidR="00AF06FC">
        <w:rPr>
          <w:rFonts w:ascii="TH SarabunIT๙" w:hAnsi="TH SarabunIT๙" w:cs="TH SarabunIT๙"/>
          <w:u w:val="dotted"/>
        </w:rPr>
        <w:t xml:space="preserve">     </w:t>
      </w:r>
      <w:r>
        <w:rPr>
          <w:rFonts w:ascii="TH SarabunIT๙" w:hAnsi="TH SarabunIT๙" w:cs="TH SarabunIT๙" w:hint="cs"/>
          <w:cs/>
        </w:rPr>
        <w:t>ทะเบียนผู้ไกล่เกลี่ย เลขที่.</w:t>
      </w:r>
      <w:r w:rsidR="00581E86">
        <w:rPr>
          <w:rFonts w:ascii="TH SarabunIT๙" w:hAnsi="TH SarabunIT๙" w:cs="TH SarabunIT๙"/>
        </w:rPr>
        <w:t>........</w:t>
      </w:r>
      <w:r w:rsidR="00AF06FC">
        <w:rPr>
          <w:rFonts w:ascii="TH SarabunIT๙" w:hAnsi="TH SarabunIT๙" w:cs="TH SarabunIT๙"/>
        </w:rPr>
        <w:t>.....</w:t>
      </w:r>
      <w:r w:rsidR="00581E86">
        <w:rPr>
          <w:rFonts w:ascii="TH SarabunIT๙" w:hAnsi="TH SarabunIT๙" w:cs="TH SarabunIT๙"/>
        </w:rPr>
        <w:t>..</w:t>
      </w:r>
      <w:r w:rsidR="00DD6C4D">
        <w:rPr>
          <w:rFonts w:ascii="TH SarabunIT๙" w:hAnsi="TH SarabunIT๙" w:cs="TH SarabunIT๙"/>
        </w:rPr>
        <w:t>/</w:t>
      </w:r>
      <w:r w:rsidR="00581E86">
        <w:rPr>
          <w:rFonts w:ascii="TH SarabunIT๙" w:hAnsi="TH SarabunIT๙" w:cs="TH SarabunIT๙"/>
        </w:rPr>
        <w:t>....</w:t>
      </w:r>
      <w:r w:rsidR="00DD6C4D">
        <w:rPr>
          <w:rFonts w:ascii="TH SarabunIT๙" w:hAnsi="TH SarabunIT๙" w:cs="TH SarabunIT๙"/>
        </w:rPr>
        <w:t>.................</w:t>
      </w:r>
      <w:r w:rsidR="00E64005">
        <w:rPr>
          <w:rFonts w:ascii="TH SarabunIT๙" w:hAnsi="TH SarabunIT๙" w:cs="TH SarabunIT๙" w:hint="cs"/>
          <w:cs/>
        </w:rPr>
        <w:t xml:space="preserve">  </w:t>
      </w:r>
    </w:p>
    <w:p w14:paraId="2205DE99" w14:textId="6216B742" w:rsidR="00C2609C" w:rsidRDefault="00C2609C" w:rsidP="00C2609C">
      <w:pPr>
        <w:spacing w:after="0" w:line="240" w:lineRule="auto"/>
        <w:jc w:val="thaiDistribute"/>
        <w:rPr>
          <w:rFonts w:ascii="TH SarabunIT๙" w:hAnsi="TH SarabunIT๙" w:cs="TH SarabunIT๙"/>
          <w:spacing w:val="-4"/>
        </w:rPr>
      </w:pPr>
      <w:r w:rsidRPr="00473FEE">
        <w:rPr>
          <w:rFonts w:ascii="TH SarabunIT๙" w:hAnsi="TH SarabunIT๙" w:cs="TH SarabunIT๙" w:hint="cs"/>
          <w:spacing w:val="-6"/>
          <w:cs/>
        </w:rPr>
        <w:t>ออกโดยกรมคุ้มครองสิทธิและเสรีภาพ วันออกบัตร....................................วันหมดอายุ..................................... ยินยอม</w:t>
      </w:r>
      <w:r w:rsidRPr="00473FEE">
        <w:rPr>
          <w:rFonts w:ascii="TH SarabunIT๙" w:hAnsi="TH SarabunIT๙" w:cs="TH SarabunIT๙" w:hint="cs"/>
          <w:spacing w:val="-8"/>
          <w:cs/>
        </w:rPr>
        <w:t>เป็น</w:t>
      </w:r>
      <w:r w:rsidR="00DD6C4D">
        <w:rPr>
          <w:rFonts w:ascii="TH SarabunIT๙" w:hAnsi="TH SarabunIT๙" w:cs="TH SarabunIT๙"/>
          <w:spacing w:val="-4"/>
          <w:cs/>
        </w:rPr>
        <w:br/>
      </w:r>
      <w:r w:rsidRPr="00473FEE">
        <w:rPr>
          <w:rFonts w:ascii="TH SarabunIT๙" w:hAnsi="TH SarabunIT๙" w:cs="TH SarabunIT๙" w:hint="cs"/>
          <w:spacing w:val="-4"/>
          <w:cs/>
        </w:rPr>
        <w:t>ผู้ไกล่เกลี่ยในข้อพิพาทนี้ ตามระเบียบกระทรวงยุติธรรมว่าด้วยการแต่งตั้งผู้ไกล่เกลี่ยข้อพิพาท พ.ศ. ๒๕๖๒</w:t>
      </w:r>
    </w:p>
    <w:p w14:paraId="5639615B" w14:textId="74881D91" w:rsidR="00C2609C" w:rsidRDefault="00C2609C" w:rsidP="004E2335">
      <w:pPr>
        <w:tabs>
          <w:tab w:val="left" w:pos="851"/>
          <w:tab w:val="left" w:pos="3402"/>
          <w:tab w:val="left" w:pos="3544"/>
        </w:tabs>
        <w:spacing w:before="240"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ลงชื่อ............................................ผู้ไกล่เกลี่ย</w:t>
      </w:r>
    </w:p>
    <w:p w14:paraId="2C961113" w14:textId="73C909C2" w:rsidR="00DD6C4D" w:rsidRDefault="00620FB4" w:rsidP="00DD6C4D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4E2335">
        <w:rPr>
          <w:rFonts w:ascii="TH SarabunIT๙" w:hAnsi="TH SarabunIT๙" w:cs="TH SarabunIT๙" w:hint="cs"/>
          <w:cs/>
        </w:rPr>
        <w:t xml:space="preserve">     </w:t>
      </w:r>
      <w:r w:rsidR="00DD6C4D" w:rsidRPr="00AB0244">
        <w:rPr>
          <w:rFonts w:ascii="TH SarabunIT๙" w:eastAsiaTheme="minorHAnsi" w:hAnsi="TH SarabunIT๙" w:cs="TH SarabunIT๙"/>
          <w:u w:val="dotted"/>
          <w:cs/>
        </w:rPr>
        <w:t>(</w:t>
      </w:r>
      <w:r w:rsidR="00DD6C4D">
        <w:rPr>
          <w:rFonts w:ascii="TH SarabunIT๙" w:eastAsiaTheme="minorHAnsi" w:hAnsi="TH SarabunIT๙" w:cs="TH SarabunIT๙" w:hint="cs"/>
          <w:u w:val="dotted"/>
          <w:cs/>
        </w:rPr>
        <w:t xml:space="preserve">      </w:t>
      </w:r>
      <w:r w:rsidR="00DD6C4D">
        <w:rPr>
          <w:rFonts w:ascii="TH SarabunIT๙" w:eastAsiaTheme="minorHAnsi" w:hAnsi="TH SarabunIT๙" w:cs="TH SarabunIT๙"/>
          <w:u w:val="dotted"/>
        </w:rPr>
        <w:t xml:space="preserve">                            </w:t>
      </w:r>
      <w:r w:rsidR="00DD6C4D" w:rsidRPr="00AB0244">
        <w:rPr>
          <w:rFonts w:ascii="TH SarabunIT๙" w:eastAsiaTheme="minorHAnsi" w:hAnsi="TH SarabunIT๙" w:cs="TH SarabunIT๙"/>
          <w:u w:val="dotted"/>
          <w:cs/>
        </w:rPr>
        <w:t>)</w:t>
      </w:r>
    </w:p>
    <w:p w14:paraId="53FF9A46" w14:textId="55214BBD" w:rsidR="00C2609C" w:rsidRDefault="00DD6C4D" w:rsidP="00DD6C4D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4E2335">
        <w:rPr>
          <w:rFonts w:ascii="TH SarabunIT๙" w:hAnsi="TH SarabunIT๙" w:cs="TH SarabunIT๙"/>
        </w:rPr>
        <w:t xml:space="preserve"> </w:t>
      </w:r>
      <w:r w:rsidR="00C2609C">
        <w:rPr>
          <w:rFonts w:ascii="TH SarabunIT๙" w:hAnsi="TH SarabunIT๙" w:cs="TH SarabunIT๙"/>
        </w:rPr>
        <w:t>.………./……………./………….</w:t>
      </w:r>
      <w:r w:rsidR="004E2335">
        <w:rPr>
          <w:rFonts w:ascii="TH SarabunIT๙" w:hAnsi="TH SarabunIT๙" w:cs="TH SarabunIT๙"/>
        </w:rPr>
        <w:t>…</w:t>
      </w:r>
    </w:p>
    <w:p w14:paraId="0FCE4E11" w14:textId="77777777" w:rsidR="00C2609C" w:rsidRDefault="00C2609C" w:rsidP="00C2609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----------------------------------------------------------------------------------------------------------------------------------------</w:t>
      </w:r>
    </w:p>
    <w:p w14:paraId="7895A575" w14:textId="1A17AE7A" w:rsidR="00C2609C" w:rsidRDefault="00F0523A" w:rsidP="00C2609C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ศูนย์ไกล่เกลี่ยข้อพิพาทภาคประชาชนแต่งตั้งผู้ไกล่เกลี่ย</w:t>
      </w:r>
    </w:p>
    <w:p w14:paraId="6BE02E6A" w14:textId="09374D2D" w:rsidR="00DD6C4D" w:rsidRDefault="00C2609C" w:rsidP="00C2609C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ข้าพเจ้า</w:t>
      </w:r>
      <w:r w:rsidR="00E64005" w:rsidRPr="00AF06FC">
        <w:rPr>
          <w:rFonts w:ascii="TH SarabunIT๙" w:hAnsi="TH SarabunIT๙" w:cs="TH SarabunIT๙" w:hint="cs"/>
          <w:u w:val="dotted"/>
          <w:cs/>
        </w:rPr>
        <w:t xml:space="preserve"> </w:t>
      </w:r>
      <w:r w:rsidR="00AF06FC" w:rsidRPr="00AF06FC">
        <w:rPr>
          <w:rFonts w:ascii="TH SarabunIT๙" w:hAnsi="TH SarabunIT๙" w:cs="TH SarabunIT๙"/>
          <w:u w:val="dotted"/>
        </w:rPr>
        <w:t xml:space="preserve">                                 </w:t>
      </w:r>
      <w:r w:rsidR="00DD6C4D">
        <w:rPr>
          <w:rFonts w:ascii="TH SarabunIT๙" w:hAnsi="TH SarabunIT๙" w:cs="TH SarabunIT๙"/>
          <w:u w:val="dotted"/>
        </w:rPr>
        <w:t xml:space="preserve">     </w:t>
      </w:r>
      <w:r w:rsidR="00AF06FC" w:rsidRPr="00AF06FC">
        <w:rPr>
          <w:rFonts w:ascii="TH SarabunIT๙" w:hAnsi="TH SarabunIT๙" w:cs="TH SarabunIT๙"/>
          <w:u w:val="dotted"/>
        </w:rPr>
        <w:t xml:space="preserve"> </w:t>
      </w:r>
      <w:r w:rsidR="00D51CC2">
        <w:rPr>
          <w:rFonts w:ascii="TH SarabunIT๙" w:hAnsi="TH SarabunIT๙" w:cs="TH SarabunIT๙"/>
          <w:u w:val="dotted"/>
        </w:rPr>
        <w:t xml:space="preserve">   </w:t>
      </w:r>
      <w:r w:rsidR="00AF06FC" w:rsidRPr="00AF06FC">
        <w:rPr>
          <w:rFonts w:ascii="TH SarabunIT๙" w:hAnsi="TH SarabunIT๙" w:cs="TH SarabunIT๙"/>
          <w:u w:val="dotted"/>
        </w:rPr>
        <w:t xml:space="preserve">      </w:t>
      </w:r>
      <w:r>
        <w:rPr>
          <w:rFonts w:ascii="TH SarabunIT๙" w:hAnsi="TH SarabunIT๙" w:cs="TH SarabunIT๙" w:hint="cs"/>
          <w:cs/>
        </w:rPr>
        <w:t>ตำแหน่ง</w:t>
      </w:r>
      <w:r w:rsidR="00DD6C4D">
        <w:rPr>
          <w:rFonts w:ascii="TH SarabunIT๙" w:hAnsi="TH SarabunIT๙" w:cs="TH SarabunIT๙" w:hint="cs"/>
          <w:cs/>
        </w:rPr>
        <w:t>...........................................................................</w:t>
      </w:r>
      <w:r w:rsidR="00DD6C4D" w:rsidRPr="00AF06FC">
        <w:rPr>
          <w:rFonts w:ascii="TH SarabunIT๙" w:hAnsi="TH SarabunIT๙" w:cs="TH SarabunIT๙"/>
          <w:u w:val="dotted"/>
        </w:rPr>
        <w:t xml:space="preserve"> </w:t>
      </w:r>
    </w:p>
    <w:p w14:paraId="1FF97E0E" w14:textId="1AE55AFC" w:rsidR="00C2609C" w:rsidRDefault="00C2609C" w:rsidP="00C2609C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ขอแต่งตั้ง</w:t>
      </w:r>
      <w:r w:rsidR="00AF06FC">
        <w:rPr>
          <w:rFonts w:ascii="TH SarabunIT๙" w:hAnsi="TH SarabunIT๙" w:cs="TH SarabunIT๙" w:hint="cs"/>
          <w:cs/>
        </w:rPr>
        <w:t xml:space="preserve"> </w:t>
      </w:r>
      <w:r w:rsidR="00AF06FC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</w:t>
      </w:r>
      <w:r>
        <w:rPr>
          <w:rFonts w:ascii="TH SarabunIT๙" w:hAnsi="TH SarabunIT๙" w:cs="TH SarabunIT๙" w:hint="cs"/>
          <w:cs/>
        </w:rPr>
        <w:t>เป็นผู้ไกล่เกลี่ย</w:t>
      </w:r>
      <w:r w:rsidR="004C2CCF">
        <w:rPr>
          <w:rFonts w:ascii="TH SarabunIT๙" w:hAnsi="TH SarabunIT๙" w:cs="TH SarabunIT๙" w:hint="cs"/>
          <w:cs/>
        </w:rPr>
        <w:t>ตาม</w:t>
      </w:r>
      <w:r>
        <w:rPr>
          <w:rFonts w:ascii="TH SarabunIT๙" w:hAnsi="TH SarabunIT๙" w:cs="TH SarabunIT๙" w:hint="cs"/>
          <w:cs/>
        </w:rPr>
        <w:t>กฎหมาย</w:t>
      </w:r>
    </w:p>
    <w:p w14:paraId="41659F00" w14:textId="77777777" w:rsidR="00C2609C" w:rsidRPr="00474963" w:rsidRDefault="00C2609C" w:rsidP="00C2609C">
      <w:pPr>
        <w:spacing w:after="0" w:line="240" w:lineRule="auto"/>
        <w:jc w:val="thaiDistribute"/>
        <w:rPr>
          <w:rFonts w:ascii="TH SarabunIT๙" w:hAnsi="TH SarabunIT๙" w:cs="TH SarabunIT๙"/>
          <w:sz w:val="22"/>
          <w:szCs w:val="22"/>
        </w:rPr>
      </w:pPr>
    </w:p>
    <w:p w14:paraId="72919A83" w14:textId="705D7B8E" w:rsidR="00C2609C" w:rsidRDefault="00C2609C" w:rsidP="00C2609C">
      <w:pPr>
        <w:tabs>
          <w:tab w:val="left" w:pos="0"/>
          <w:tab w:val="left" w:pos="2835"/>
        </w:tabs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ลงชื่อ................................................นายทะเบียน/</w:t>
      </w:r>
      <w:r w:rsidR="00D51CC2">
        <w:rPr>
          <w:rFonts w:ascii="TH SarabunIT๙" w:hAnsi="TH SarabunIT๙" w:cs="TH SarabunIT๙" w:hint="cs"/>
          <w:cs/>
        </w:rPr>
        <w:t>ประธานคณะทำงานฯ</w:t>
      </w:r>
    </w:p>
    <w:p w14:paraId="724CCD0B" w14:textId="47239A81" w:rsidR="00440749" w:rsidRDefault="00C2609C" w:rsidP="00D51CC2">
      <w:pPr>
        <w:tabs>
          <w:tab w:val="left" w:pos="0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4E2335">
        <w:rPr>
          <w:rFonts w:ascii="TH SarabunIT๙" w:hAnsi="TH SarabunIT๙" w:cs="TH SarabunIT๙" w:hint="cs"/>
          <w:cs/>
        </w:rPr>
        <w:t xml:space="preserve">     </w:t>
      </w:r>
      <w:r w:rsidR="00D51CC2" w:rsidRPr="00AB0244">
        <w:rPr>
          <w:rFonts w:ascii="TH SarabunIT๙" w:eastAsiaTheme="minorHAnsi" w:hAnsi="TH SarabunIT๙" w:cs="TH SarabunIT๙"/>
          <w:u w:val="dotted"/>
          <w:cs/>
        </w:rPr>
        <w:t>(</w:t>
      </w:r>
      <w:r w:rsidR="00D51CC2">
        <w:rPr>
          <w:rFonts w:ascii="TH SarabunIT๙" w:eastAsiaTheme="minorHAnsi" w:hAnsi="TH SarabunIT๙" w:cs="TH SarabunIT๙" w:hint="cs"/>
          <w:u w:val="dotted"/>
          <w:cs/>
        </w:rPr>
        <w:t xml:space="preserve">       </w:t>
      </w:r>
      <w:r w:rsidR="00D51CC2">
        <w:rPr>
          <w:rFonts w:ascii="TH SarabunIT๙" w:eastAsiaTheme="minorHAnsi" w:hAnsi="TH SarabunIT๙" w:cs="TH SarabunIT๙"/>
          <w:u w:val="dotted"/>
        </w:rPr>
        <w:t xml:space="preserve">                              </w:t>
      </w:r>
      <w:r w:rsidR="00D51CC2" w:rsidRPr="00AB0244">
        <w:rPr>
          <w:rFonts w:ascii="TH SarabunIT๙" w:eastAsiaTheme="minorHAnsi" w:hAnsi="TH SarabunIT๙" w:cs="TH SarabunIT๙"/>
          <w:u w:val="dotted"/>
          <w:cs/>
        </w:rPr>
        <w:t>)</w:t>
      </w:r>
    </w:p>
    <w:p w14:paraId="04D6D493" w14:textId="0578471D" w:rsidR="00E01B44" w:rsidRDefault="00E01B44" w:rsidP="00440749">
      <w:pPr>
        <w:tabs>
          <w:tab w:val="left" w:pos="0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----------------------------------------------------------------------------------------------------------------------------------------</w:t>
      </w:r>
    </w:p>
    <w:p w14:paraId="2BD9212C" w14:textId="62C010A7" w:rsidR="00F2769A" w:rsidRPr="00DA25EF" w:rsidRDefault="00D51CC2" w:rsidP="00F2769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รายงาน</w:t>
      </w:r>
      <w:r w:rsidR="00F2769A" w:rsidRPr="00DA25EF">
        <w:rPr>
          <w:rFonts w:ascii="TH SarabunIT๙" w:hAnsi="TH SarabunIT๙" w:cs="TH SarabunIT๙" w:hint="cs"/>
          <w:b/>
          <w:bCs/>
          <w:cs/>
        </w:rPr>
        <w:t>ผลการไกล่เกลี่ยข้อพิพาท</w:t>
      </w:r>
    </w:p>
    <w:p w14:paraId="43DA7052" w14:textId="77777777" w:rsidR="00F2769A" w:rsidRPr="007D05B6" w:rsidRDefault="00F2769A" w:rsidP="00F2769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D05B6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14E18" wp14:editId="64CDA3EA">
                <wp:simplePos x="0" y="0"/>
                <wp:positionH relativeFrom="column">
                  <wp:posOffset>-47625</wp:posOffset>
                </wp:positionH>
                <wp:positionV relativeFrom="paragraph">
                  <wp:posOffset>71120</wp:posOffset>
                </wp:positionV>
                <wp:extent cx="173990" cy="152400"/>
                <wp:effectExtent l="0" t="0" r="16510" b="1905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48F23081" id="Rectangle 1" o:spid="_x0000_s1026" style="position:absolute;margin-left:-3.75pt;margin-top:5.6pt;width:13.7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" filled="f" strokecolor="windowText" strokeweight="1.5pt"/>
            </w:pict>
          </mc:Fallback>
        </mc:AlternateContent>
      </w:r>
      <w:r w:rsidRPr="007D05B6">
        <w:rPr>
          <w:rFonts w:ascii="TH SarabunIT๙" w:hAnsi="TH SarabunIT๙" w:cs="TH SarabunIT๙"/>
          <w:b/>
          <w:bCs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7D05B6">
        <w:rPr>
          <w:rFonts w:ascii="TH SarabunIT๙" w:hAnsi="TH SarabunIT๙" w:cs="TH SarabunIT๙"/>
          <w:cs/>
        </w:rPr>
        <w:t>คู่กรณี</w:t>
      </w:r>
      <w:r>
        <w:rPr>
          <w:rFonts w:ascii="TH SarabunIT๙" w:hAnsi="TH SarabunIT๙" w:cs="TH SarabunIT๙" w:hint="cs"/>
          <w:cs/>
        </w:rPr>
        <w:t>ทั้งสองฝ่าย</w:t>
      </w:r>
      <w:r w:rsidRPr="007D05B6">
        <w:rPr>
          <w:rFonts w:ascii="TH SarabunIT๙" w:hAnsi="TH SarabunIT๙" w:cs="TH SarabunIT๙"/>
          <w:cs/>
        </w:rPr>
        <w:t>ตกลงนัดไกล่เกลี่ยข้อพิพาทอีกครั้ง ในวันที่.....................................</w:t>
      </w:r>
      <w:r>
        <w:rPr>
          <w:rFonts w:ascii="TH SarabunIT๙" w:hAnsi="TH SarabunIT๙" w:cs="TH SarabunIT๙" w:hint="cs"/>
          <w:cs/>
        </w:rPr>
        <w:t xml:space="preserve"> </w:t>
      </w:r>
      <w:r w:rsidRPr="007D05B6">
        <w:rPr>
          <w:rFonts w:ascii="TH SarabunIT๙" w:hAnsi="TH SarabunIT๙" w:cs="TH SarabunIT๙"/>
          <w:cs/>
        </w:rPr>
        <w:t>เวลา............................ น.</w:t>
      </w:r>
    </w:p>
    <w:p w14:paraId="2E13E3BD" w14:textId="43060E52" w:rsidR="00F2769A" w:rsidRPr="007D05B6" w:rsidRDefault="00F2769A" w:rsidP="00F2769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D05B6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646DD" wp14:editId="31A9539E">
                <wp:simplePos x="0" y="0"/>
                <wp:positionH relativeFrom="margin">
                  <wp:posOffset>-47625</wp:posOffset>
                </wp:positionH>
                <wp:positionV relativeFrom="paragraph">
                  <wp:posOffset>56515</wp:posOffset>
                </wp:positionV>
                <wp:extent cx="173990" cy="152400"/>
                <wp:effectExtent l="0" t="0" r="16510" b="19050"/>
                <wp:wrapNone/>
                <wp:docPr id="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077B3F0F" id="Rectangle 1" o:spid="_x0000_s1026" style="position:absolute;margin-left:-3.75pt;margin-top:4.45pt;width:13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" filled="f" strokecolor="windowText" strokeweight="1.5pt">
                <w10:wrap anchorx="margin"/>
              </v:rect>
            </w:pict>
          </mc:Fallback>
        </mc:AlternateContent>
      </w:r>
      <w:r w:rsidRPr="007D05B6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="00E20E2A">
        <w:rPr>
          <w:rFonts w:ascii="TH SarabunIT๙" w:hAnsi="TH SarabunIT๙" w:cs="TH SarabunIT๙" w:hint="cs"/>
          <w:cs/>
        </w:rPr>
        <w:t>คู่กรณี</w:t>
      </w:r>
      <w:r>
        <w:rPr>
          <w:rFonts w:ascii="TH SarabunIT๙" w:hAnsi="TH SarabunIT๙" w:cs="TH SarabunIT๙" w:hint="cs"/>
          <w:cs/>
        </w:rPr>
        <w:t>สามารถ</w:t>
      </w:r>
      <w:r w:rsidRPr="007D05B6">
        <w:rPr>
          <w:rFonts w:ascii="TH SarabunIT๙" w:hAnsi="TH SarabunIT๙" w:cs="TH SarabunIT๙"/>
          <w:cs/>
        </w:rPr>
        <w:t>ตกลงกันได้</w:t>
      </w:r>
      <w:r>
        <w:rPr>
          <w:rFonts w:ascii="TH SarabunIT๙" w:hAnsi="TH SarabunIT๙" w:cs="TH SarabunIT๙" w:hint="cs"/>
          <w:cs/>
        </w:rPr>
        <w:t xml:space="preserve"> ตามบันทึก</w:t>
      </w:r>
      <w:r w:rsidRPr="007D05B6">
        <w:rPr>
          <w:rFonts w:ascii="TH SarabunIT๙" w:hAnsi="TH SarabunIT๙" w:cs="TH SarabunIT๙"/>
          <w:cs/>
        </w:rPr>
        <w:t>ข้อตกลงระงับข้อพิพาท</w:t>
      </w:r>
    </w:p>
    <w:p w14:paraId="4C149D5B" w14:textId="499C3097" w:rsidR="00F2769A" w:rsidRDefault="00F2769A" w:rsidP="00F2769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cs/>
        </w:rPr>
      </w:pPr>
      <w:r w:rsidRPr="007D05B6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9AB3D" wp14:editId="237EE430">
                <wp:simplePos x="0" y="0"/>
                <wp:positionH relativeFrom="margin">
                  <wp:posOffset>-47625</wp:posOffset>
                </wp:positionH>
                <wp:positionV relativeFrom="paragraph">
                  <wp:posOffset>66040</wp:posOffset>
                </wp:positionV>
                <wp:extent cx="173990" cy="152400"/>
                <wp:effectExtent l="0" t="0" r="16510" b="19050"/>
                <wp:wrapNone/>
                <wp:docPr id="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395F6674" id="Rectangle 1" o:spid="_x0000_s1026" style="position:absolute;margin-left:-3.75pt;margin-top:5.2pt;width:13.7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" filled="f" strokecolor="windowText" strokeweight="1.5pt">
                <w10:wrap anchorx="margin"/>
              </v:rect>
            </w:pict>
          </mc:Fallback>
        </mc:AlternateContent>
      </w:r>
      <w:r w:rsidRPr="007D05B6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="00E20E2A" w:rsidRPr="00E20E2A">
        <w:rPr>
          <w:rFonts w:ascii="TH SarabunIT๙" w:hAnsi="TH SarabunIT๙" w:cs="TH SarabunIT๙" w:hint="cs"/>
          <w:spacing w:val="-6"/>
          <w:cs/>
        </w:rPr>
        <w:t>คู่กรณี</w:t>
      </w:r>
      <w:r w:rsidRPr="00E20E2A">
        <w:rPr>
          <w:rFonts w:ascii="TH SarabunIT๙" w:hAnsi="TH SarabunIT๙" w:cs="TH SarabunIT๙" w:hint="cs"/>
          <w:spacing w:val="-6"/>
          <w:cs/>
        </w:rPr>
        <w:t>ไม่สามารถ</w:t>
      </w:r>
      <w:r w:rsidRPr="00E20E2A">
        <w:rPr>
          <w:rFonts w:ascii="TH SarabunIT๙" w:hAnsi="TH SarabunIT๙" w:cs="TH SarabunIT๙"/>
          <w:spacing w:val="-6"/>
          <w:cs/>
        </w:rPr>
        <w:t>ตกลงกันได้</w:t>
      </w:r>
      <w:r w:rsidRPr="00E20E2A">
        <w:rPr>
          <w:rFonts w:ascii="TH SarabunIT๙" w:hAnsi="TH SarabunIT๙" w:cs="TH SarabunIT๙"/>
          <w:spacing w:val="-6"/>
        </w:rPr>
        <w:t xml:space="preserve"> </w:t>
      </w:r>
    </w:p>
    <w:p w14:paraId="7C709C52" w14:textId="66633CAD" w:rsidR="004C21A7" w:rsidRPr="00E20E2A" w:rsidRDefault="004C21A7" w:rsidP="00F2769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</w:rPr>
      </w:pPr>
      <w:r w:rsidRPr="007D05B6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630E77" wp14:editId="32779CFE">
                <wp:simplePos x="0" y="0"/>
                <wp:positionH relativeFrom="margin">
                  <wp:posOffset>224155</wp:posOffset>
                </wp:positionH>
                <wp:positionV relativeFrom="paragraph">
                  <wp:posOffset>56515</wp:posOffset>
                </wp:positionV>
                <wp:extent cx="173990" cy="152400"/>
                <wp:effectExtent l="0" t="0" r="16510" b="19050"/>
                <wp:wrapNone/>
                <wp:docPr id="11689117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3A965B32" id="Rectangle 1" o:spid="_x0000_s1026" style="position:absolute;margin-left:17.65pt;margin-top:4.45pt;width:13.7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" filled="f" strokecolor="windowText" strokeweight="1.5pt"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spacing w:val="-6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>คู่กรณีถอนตัวจากการไกล่เกลี่ยข้อพิพาทตามมาตรา ๒๗</w:t>
      </w:r>
    </w:p>
    <w:p w14:paraId="4DE581C7" w14:textId="41E84647" w:rsidR="00F2769A" w:rsidRDefault="00F2769A" w:rsidP="00F2769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D05B6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3D825" wp14:editId="5EEB8B4D">
                <wp:simplePos x="0" y="0"/>
                <wp:positionH relativeFrom="margin">
                  <wp:posOffset>219075</wp:posOffset>
                </wp:positionH>
                <wp:positionV relativeFrom="paragraph">
                  <wp:posOffset>57785</wp:posOffset>
                </wp:positionV>
                <wp:extent cx="173990" cy="152400"/>
                <wp:effectExtent l="0" t="0" r="1651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7FEC68C1" id="Rectangle 1" o:spid="_x0000_s1026" style="position:absolute;margin-left:17.25pt;margin-top:4.55pt;width:13.7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" filled="f" strokecolor="windowText" strokeweight="1.5pt"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="004C21A7">
        <w:rPr>
          <w:rFonts w:ascii="TH SarabunIT๙" w:hAnsi="TH SarabunIT๙" w:cs="TH SarabunIT๙" w:hint="cs"/>
          <w:cs/>
        </w:rPr>
        <w:t xml:space="preserve">     </w:t>
      </w:r>
      <w:r w:rsidR="004C21A7">
        <w:rPr>
          <w:rFonts w:ascii="TH SarabunIT๙" w:hAnsi="TH SarabunIT๙" w:cs="TH SarabunIT๙" w:hint="cs"/>
          <w:spacing w:val="-6"/>
          <w:cs/>
        </w:rPr>
        <w:t>ผู้ไกล่เกลี่ยเห็นว่าหาก</w:t>
      </w:r>
      <w:r w:rsidR="004C21A7" w:rsidRPr="00E20E2A">
        <w:rPr>
          <w:rFonts w:ascii="TH SarabunIT๙" w:hAnsi="TH SarabunIT๙" w:cs="TH SarabunIT๙" w:hint="cs"/>
          <w:spacing w:val="-6"/>
          <w:cs/>
        </w:rPr>
        <w:t>ไกล่เกลี่ยข้อพิพาทต่อไปจะไม่เป็นประโยชน์และเห็นสมควรยุติการไกล่เกลี่ยข้อพิพาท</w:t>
      </w:r>
    </w:p>
    <w:p w14:paraId="78B08156" w14:textId="7243B4FD" w:rsidR="00F2769A" w:rsidRDefault="00F2769A" w:rsidP="00581E86">
      <w:pPr>
        <w:tabs>
          <w:tab w:val="left" w:pos="567"/>
        </w:tabs>
        <w:spacing w:before="480" w:after="0" w:line="240" w:lineRule="auto"/>
        <w:ind w:right="-4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ลงชื่อ................................................ผู้ไกล่เกลี่ย</w:t>
      </w:r>
      <w:r w:rsidR="00581E86">
        <w:rPr>
          <w:rFonts w:ascii="TH SarabunIT๙" w:hAnsi="TH SarabunIT๙" w:cs="TH SarabunIT๙"/>
        </w:rPr>
        <w:tab/>
      </w:r>
      <w:r w:rsidR="00581E86">
        <w:rPr>
          <w:rFonts w:ascii="TH SarabunIT๙" w:hAnsi="TH SarabunIT๙" w:cs="TH SarabunIT๙"/>
        </w:rPr>
        <w:tab/>
      </w:r>
      <w:r w:rsidR="00581E86">
        <w:rPr>
          <w:rFonts w:ascii="TH SarabunIT๙" w:hAnsi="TH SarabunIT๙" w:cs="TH SarabunIT๙" w:hint="cs"/>
          <w:cs/>
        </w:rPr>
        <w:t>ลงชื่อ</w:t>
      </w:r>
      <w:r w:rsidR="00D51CC2">
        <w:rPr>
          <w:rFonts w:ascii="TH SarabunIT๙" w:hAnsi="TH SarabunIT๙" w:cs="TH SarabunIT๙" w:hint="cs"/>
          <w:cs/>
        </w:rPr>
        <w:t>................................................คณะทำงาน</w:t>
      </w:r>
    </w:p>
    <w:p w14:paraId="373821F5" w14:textId="7BF9B4F0" w:rsidR="00E64005" w:rsidRDefault="00EC438A" w:rsidP="00581E86">
      <w:pPr>
        <w:tabs>
          <w:tab w:val="left" w:pos="709"/>
          <w:tab w:val="left" w:pos="851"/>
        </w:tabs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AB0244">
        <w:rPr>
          <w:rFonts w:ascii="TH SarabunIT๙" w:eastAsiaTheme="minorHAnsi" w:hAnsi="TH SarabunIT๙" w:cs="TH SarabunIT๙"/>
          <w:u w:val="dotted"/>
          <w:cs/>
        </w:rPr>
        <w:t>(</w:t>
      </w:r>
      <w:r>
        <w:rPr>
          <w:rFonts w:ascii="TH SarabunIT๙" w:eastAsiaTheme="minorHAnsi" w:hAnsi="TH SarabunIT๙" w:cs="TH SarabunIT๙" w:hint="cs"/>
          <w:u w:val="dotted"/>
          <w:cs/>
        </w:rPr>
        <w:t xml:space="preserve">      </w:t>
      </w:r>
      <w:r>
        <w:rPr>
          <w:rFonts w:ascii="TH SarabunIT๙" w:eastAsiaTheme="minorHAnsi" w:hAnsi="TH SarabunIT๙" w:cs="TH SarabunIT๙"/>
          <w:u w:val="dotted"/>
        </w:rPr>
        <w:t xml:space="preserve">                              </w:t>
      </w:r>
      <w:r w:rsidRPr="00AB0244">
        <w:rPr>
          <w:rFonts w:ascii="TH SarabunIT๙" w:eastAsiaTheme="minorHAnsi" w:hAnsi="TH SarabunIT๙" w:cs="TH SarabunIT๙"/>
          <w:u w:val="dotted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AB0244">
        <w:rPr>
          <w:rFonts w:ascii="TH SarabunIT๙" w:eastAsiaTheme="minorHAnsi" w:hAnsi="TH SarabunIT๙" w:cs="TH SarabunIT๙"/>
          <w:u w:val="dotted"/>
          <w:cs/>
        </w:rPr>
        <w:t>(</w:t>
      </w:r>
      <w:r>
        <w:rPr>
          <w:rFonts w:ascii="TH SarabunIT๙" w:eastAsiaTheme="minorHAnsi" w:hAnsi="TH SarabunIT๙" w:cs="TH SarabunIT๙" w:hint="cs"/>
          <w:u w:val="dotted"/>
          <w:cs/>
        </w:rPr>
        <w:t xml:space="preserve">      </w:t>
      </w:r>
      <w:r>
        <w:rPr>
          <w:rFonts w:ascii="TH SarabunIT๙" w:eastAsiaTheme="minorHAnsi" w:hAnsi="TH SarabunIT๙" w:cs="TH SarabunIT๙"/>
          <w:u w:val="dotted"/>
        </w:rPr>
        <w:t xml:space="preserve">                              </w:t>
      </w:r>
      <w:r w:rsidRPr="00AB0244">
        <w:rPr>
          <w:rFonts w:ascii="TH SarabunIT๙" w:eastAsiaTheme="minorHAnsi" w:hAnsi="TH SarabunIT๙" w:cs="TH SarabunIT๙"/>
          <w:u w:val="dotted"/>
          <w:cs/>
        </w:rPr>
        <w:t>)</w:t>
      </w:r>
    </w:p>
    <w:sectPr w:rsidR="00E64005" w:rsidSect="00661E17">
      <w:headerReference w:type="default" r:id="rId8"/>
      <w:pgSz w:w="11906" w:h="16838" w:code="9"/>
      <w:pgMar w:top="1596" w:right="1021" w:bottom="0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51DE9" w14:textId="77777777" w:rsidR="003A096B" w:rsidRDefault="003A096B" w:rsidP="00F91588">
      <w:pPr>
        <w:spacing w:after="0" w:line="240" w:lineRule="auto"/>
      </w:pPr>
      <w:r>
        <w:separator/>
      </w:r>
    </w:p>
  </w:endnote>
  <w:endnote w:type="continuationSeparator" w:id="0">
    <w:p w14:paraId="2DB46C14" w14:textId="77777777" w:rsidR="003A096B" w:rsidRDefault="003A096B" w:rsidP="00F9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FC858" w14:textId="77777777" w:rsidR="003A096B" w:rsidRDefault="003A096B" w:rsidP="00F91588">
      <w:pPr>
        <w:spacing w:after="0" w:line="240" w:lineRule="auto"/>
      </w:pPr>
      <w:r>
        <w:separator/>
      </w:r>
    </w:p>
  </w:footnote>
  <w:footnote w:type="continuationSeparator" w:id="0">
    <w:p w14:paraId="1406F66D" w14:textId="77777777" w:rsidR="003A096B" w:rsidRDefault="003A096B" w:rsidP="00F9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474" w14:textId="77777777" w:rsidR="00661E17" w:rsidRDefault="00F94B7F" w:rsidP="00F94B7F">
    <w:pPr>
      <w:spacing w:after="0" w:line="240" w:lineRule="auto"/>
      <w:rPr>
        <w:rFonts w:ascii="TH SarabunIT๙" w:hAnsi="TH SarabunIT๙" w:cs="TH SarabunIT๙"/>
        <w:spacing w:val="-6"/>
      </w:rPr>
    </w:pPr>
    <w:r>
      <w:rPr>
        <w:rFonts w:ascii="TH SarabunIT๙" w:hAnsi="TH SarabunIT๙" w:cs="TH SarabunIT๙"/>
        <w:spacing w:val="-6"/>
        <w:cs/>
      </w:rPr>
      <w:tab/>
    </w:r>
    <w:r>
      <w:rPr>
        <w:rFonts w:ascii="TH SarabunIT๙" w:hAnsi="TH SarabunIT๙" w:cs="TH SarabunIT๙"/>
        <w:spacing w:val="-6"/>
        <w:cs/>
      </w:rPr>
      <w:tab/>
    </w:r>
    <w:r>
      <w:rPr>
        <w:rFonts w:ascii="TH SarabunIT๙" w:hAnsi="TH SarabunIT๙" w:cs="TH SarabunIT๙"/>
        <w:spacing w:val="-6"/>
        <w:cs/>
      </w:rPr>
      <w:tab/>
    </w:r>
  </w:p>
  <w:p w14:paraId="071F5817" w14:textId="429251AD" w:rsidR="00F91588" w:rsidRPr="00440749" w:rsidRDefault="00661E17" w:rsidP="00F94B7F">
    <w:pPr>
      <w:spacing w:after="0" w:line="240" w:lineRule="auto"/>
      <w:rPr>
        <w:rFonts w:ascii="TH SarabunIT๙" w:hAnsi="TH SarabunIT๙" w:cs="TH SarabunIT๙"/>
      </w:rPr>
    </w:pPr>
    <w:r>
      <w:rPr>
        <w:rFonts w:ascii="TH SarabunIT๙" w:hAnsi="TH SarabunIT๙" w:cs="TH SarabunIT๙"/>
        <w:spacing w:val="-6"/>
        <w:cs/>
      </w:rPr>
      <w:tab/>
    </w:r>
    <w:r>
      <w:rPr>
        <w:rFonts w:ascii="TH SarabunIT๙" w:hAnsi="TH SarabunIT๙" w:cs="TH SarabunIT๙"/>
        <w:spacing w:val="-6"/>
        <w:cs/>
      </w:rPr>
      <w:tab/>
    </w:r>
    <w:r>
      <w:rPr>
        <w:rFonts w:ascii="TH SarabunIT๙" w:hAnsi="TH SarabunIT๙" w:cs="TH SarabunIT๙"/>
        <w:spacing w:val="-6"/>
        <w:cs/>
      </w:rPr>
      <w:tab/>
    </w:r>
    <w:r w:rsidR="00F94B7F">
      <w:rPr>
        <w:rFonts w:ascii="TH SarabunIT๙" w:hAnsi="TH SarabunIT๙" w:cs="TH SarabunIT๙" w:hint="cs"/>
        <w:spacing w:val="-6"/>
        <w:cs/>
      </w:rPr>
      <w:t>ศูนย์ไกล่เกลี่ยข้อพิพาทภาคประชาชน</w:t>
    </w:r>
    <w:r w:rsidR="00F94B7F" w:rsidRPr="00F94B7F">
      <w:rPr>
        <w:rFonts w:ascii="TH SarabunIT๙" w:hAnsi="TH SarabunIT๙" w:cs="TH SarabunIT๙" w:hint="cs"/>
        <w:spacing w:val="-6"/>
        <w:cs/>
      </w:rPr>
      <w:t>....................................................................</w:t>
    </w:r>
  </w:p>
  <w:p w14:paraId="588318A9" w14:textId="39C8D8CB" w:rsidR="00F91588" w:rsidRPr="00440749" w:rsidRDefault="00C2609C" w:rsidP="00F91588">
    <w:pPr>
      <w:pStyle w:val="a3"/>
      <w:jc w:val="center"/>
      <w:rPr>
        <w:rFonts w:ascii="TH SarabunIT๙" w:hAnsi="TH SarabunIT๙" w:cs="TH SarabunIT๙"/>
        <w:szCs w:val="32"/>
      </w:rPr>
    </w:pPr>
    <w:r>
      <w:rPr>
        <w:rFonts w:ascii="TH SarabunIT๙" w:hAnsi="TH SarabunIT๙" w:cs="TH SarabunIT๙" w:hint="cs"/>
        <w:szCs w:val="32"/>
        <w:cs/>
      </w:rPr>
      <w:t xml:space="preserve">          </w:t>
    </w:r>
    <w:r w:rsidR="00232EA8">
      <w:rPr>
        <w:rFonts w:ascii="TH SarabunIT๙" w:hAnsi="TH SarabunIT๙" w:cs="TH SarabunIT๙" w:hint="cs"/>
        <w:szCs w:val="32"/>
        <w:cs/>
      </w:rPr>
      <w:t>ซึ่ง</w:t>
    </w:r>
    <w:r w:rsidR="00F91588" w:rsidRPr="00440749">
      <w:rPr>
        <w:rFonts w:ascii="TH SarabunIT๙" w:hAnsi="TH SarabunIT๙" w:cs="TH SarabunIT๙"/>
        <w:szCs w:val="32"/>
        <w:cs/>
      </w:rPr>
      <w:t>ดำเนินการไกล่เกลี่ย</w:t>
    </w:r>
    <w:r w:rsidR="00232EA8">
      <w:rPr>
        <w:rFonts w:ascii="TH SarabunIT๙" w:hAnsi="TH SarabunIT๙" w:cs="TH SarabunIT๙" w:hint="cs"/>
        <w:szCs w:val="32"/>
        <w:cs/>
      </w:rPr>
      <w:t>ข้อพิพาท</w:t>
    </w:r>
    <w:r w:rsidR="00F91588" w:rsidRPr="00440749">
      <w:rPr>
        <w:rFonts w:ascii="TH SarabunIT๙" w:hAnsi="TH SarabunIT๙" w:cs="TH SarabunIT๙"/>
        <w:szCs w:val="32"/>
        <w:cs/>
      </w:rPr>
      <w:t>ตามพระราชบัญญัติการไกล่เกลี่ยข้อพิพาท พ.ศ. 2562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88"/>
    <w:rsid w:val="00022AC0"/>
    <w:rsid w:val="00027C23"/>
    <w:rsid w:val="00056D37"/>
    <w:rsid w:val="00071E55"/>
    <w:rsid w:val="000F374E"/>
    <w:rsid w:val="00197BFB"/>
    <w:rsid w:val="001B452D"/>
    <w:rsid w:val="001F40DB"/>
    <w:rsid w:val="002027BB"/>
    <w:rsid w:val="00232202"/>
    <w:rsid w:val="00232EA8"/>
    <w:rsid w:val="0025325E"/>
    <w:rsid w:val="002B57EE"/>
    <w:rsid w:val="002D1C53"/>
    <w:rsid w:val="002E5EF6"/>
    <w:rsid w:val="0034272B"/>
    <w:rsid w:val="003A096B"/>
    <w:rsid w:val="003F00AB"/>
    <w:rsid w:val="00440749"/>
    <w:rsid w:val="0044359C"/>
    <w:rsid w:val="00473FEE"/>
    <w:rsid w:val="00474963"/>
    <w:rsid w:val="004774BB"/>
    <w:rsid w:val="004A28A4"/>
    <w:rsid w:val="004C21A7"/>
    <w:rsid w:val="004C2CCF"/>
    <w:rsid w:val="004D043B"/>
    <w:rsid w:val="004E2335"/>
    <w:rsid w:val="00540A30"/>
    <w:rsid w:val="0056571D"/>
    <w:rsid w:val="00581E86"/>
    <w:rsid w:val="00590151"/>
    <w:rsid w:val="00592080"/>
    <w:rsid w:val="005A358F"/>
    <w:rsid w:val="005A7A07"/>
    <w:rsid w:val="005C19B2"/>
    <w:rsid w:val="005E25E5"/>
    <w:rsid w:val="00614A6E"/>
    <w:rsid w:val="00620FB4"/>
    <w:rsid w:val="0064291C"/>
    <w:rsid w:val="00651A3D"/>
    <w:rsid w:val="00661E17"/>
    <w:rsid w:val="00676870"/>
    <w:rsid w:val="00677444"/>
    <w:rsid w:val="006872E3"/>
    <w:rsid w:val="006912D2"/>
    <w:rsid w:val="006A021D"/>
    <w:rsid w:val="006F69E2"/>
    <w:rsid w:val="006F7183"/>
    <w:rsid w:val="00714C27"/>
    <w:rsid w:val="00722914"/>
    <w:rsid w:val="007233D4"/>
    <w:rsid w:val="00734631"/>
    <w:rsid w:val="007357C2"/>
    <w:rsid w:val="00737D9E"/>
    <w:rsid w:val="0075709F"/>
    <w:rsid w:val="00766DF0"/>
    <w:rsid w:val="007B7C73"/>
    <w:rsid w:val="007C025C"/>
    <w:rsid w:val="007C79FA"/>
    <w:rsid w:val="0080166C"/>
    <w:rsid w:val="00802822"/>
    <w:rsid w:val="00820818"/>
    <w:rsid w:val="0086648E"/>
    <w:rsid w:val="00866742"/>
    <w:rsid w:val="008D1688"/>
    <w:rsid w:val="008D41CA"/>
    <w:rsid w:val="008E4CC7"/>
    <w:rsid w:val="008F4A8A"/>
    <w:rsid w:val="0090626A"/>
    <w:rsid w:val="00914252"/>
    <w:rsid w:val="009222FF"/>
    <w:rsid w:val="00925EBE"/>
    <w:rsid w:val="009538B7"/>
    <w:rsid w:val="00964542"/>
    <w:rsid w:val="00970E55"/>
    <w:rsid w:val="00972D4B"/>
    <w:rsid w:val="0097686F"/>
    <w:rsid w:val="009B6548"/>
    <w:rsid w:val="009F5ACF"/>
    <w:rsid w:val="00A075D5"/>
    <w:rsid w:val="00A10389"/>
    <w:rsid w:val="00A21C8A"/>
    <w:rsid w:val="00A24D72"/>
    <w:rsid w:val="00A37634"/>
    <w:rsid w:val="00A445EB"/>
    <w:rsid w:val="00A46A03"/>
    <w:rsid w:val="00AB0244"/>
    <w:rsid w:val="00AC096C"/>
    <w:rsid w:val="00AC1D9E"/>
    <w:rsid w:val="00AD2900"/>
    <w:rsid w:val="00AF06FC"/>
    <w:rsid w:val="00B0768A"/>
    <w:rsid w:val="00BC08D7"/>
    <w:rsid w:val="00BD13F1"/>
    <w:rsid w:val="00BD52DD"/>
    <w:rsid w:val="00BE6291"/>
    <w:rsid w:val="00C2609C"/>
    <w:rsid w:val="00C541F3"/>
    <w:rsid w:val="00C57F41"/>
    <w:rsid w:val="00CB08AE"/>
    <w:rsid w:val="00CE7A1A"/>
    <w:rsid w:val="00CE7ED1"/>
    <w:rsid w:val="00D04E63"/>
    <w:rsid w:val="00D057FD"/>
    <w:rsid w:val="00D14C20"/>
    <w:rsid w:val="00D34070"/>
    <w:rsid w:val="00D472DF"/>
    <w:rsid w:val="00D51CC2"/>
    <w:rsid w:val="00D655A0"/>
    <w:rsid w:val="00D75316"/>
    <w:rsid w:val="00D84C1C"/>
    <w:rsid w:val="00D9527E"/>
    <w:rsid w:val="00D97459"/>
    <w:rsid w:val="00DB4F74"/>
    <w:rsid w:val="00DD6C4D"/>
    <w:rsid w:val="00E01B44"/>
    <w:rsid w:val="00E20E2A"/>
    <w:rsid w:val="00E31CF1"/>
    <w:rsid w:val="00E55168"/>
    <w:rsid w:val="00E64005"/>
    <w:rsid w:val="00EC438A"/>
    <w:rsid w:val="00EE262A"/>
    <w:rsid w:val="00EF6F30"/>
    <w:rsid w:val="00F0523A"/>
    <w:rsid w:val="00F2769A"/>
    <w:rsid w:val="00F53E18"/>
    <w:rsid w:val="00F74688"/>
    <w:rsid w:val="00F91588"/>
    <w:rsid w:val="00F94B7F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F9F21"/>
  <w15:chartTrackingRefBased/>
  <w15:docId w15:val="{241C3AA5-DF57-4C02-8AB3-C2B5377B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588"/>
    <w:pPr>
      <w:spacing w:after="200" w:line="276" w:lineRule="auto"/>
    </w:pPr>
    <w:rPr>
      <w:rFonts w:ascii="Angsana New" w:eastAsia="Calibri" w:hAnsi="Angsana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58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F91588"/>
    <w:rPr>
      <w:rFonts w:ascii="Angsana New" w:eastAsia="Calibri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F9158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F91588"/>
    <w:rPr>
      <w:rFonts w:ascii="Angsana New" w:eastAsia="Calibri" w:hAnsi="Angsana New" w:cs="Angsana New"/>
      <w:sz w:val="32"/>
      <w:szCs w:val="40"/>
    </w:rPr>
  </w:style>
  <w:style w:type="paragraph" w:styleId="a7">
    <w:name w:val="List Paragraph"/>
    <w:basedOn w:val="a"/>
    <w:uiPriority w:val="34"/>
    <w:qFormat/>
    <w:rsid w:val="00A37634"/>
    <w:pPr>
      <w:ind w:left="720"/>
      <w:contextualSpacing/>
    </w:pPr>
    <w:rPr>
      <w:rFonts w:cs="Angsana New"/>
      <w:szCs w:val="40"/>
    </w:rPr>
  </w:style>
  <w:style w:type="character" w:styleId="a8">
    <w:name w:val="Strong"/>
    <w:basedOn w:val="a0"/>
    <w:uiPriority w:val="22"/>
    <w:qFormat/>
    <w:rsid w:val="0086674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04E6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04E63"/>
    <w:rPr>
      <w:rFonts w:ascii="Leelawadee" w:eastAsia="Calibri" w:hAnsi="Leelawadee" w:cs="Angsana New"/>
      <w:sz w:val="18"/>
      <w:szCs w:val="22"/>
    </w:rPr>
  </w:style>
  <w:style w:type="character" w:styleId="ab">
    <w:name w:val="Emphasis"/>
    <w:basedOn w:val="a0"/>
    <w:uiPriority w:val="20"/>
    <w:qFormat/>
    <w:rsid w:val="00E64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51649-C28D-4E6B-9475-360916FB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นันทิยา แก้วกอง</dc:creator>
  <cp:keywords/>
  <dc:description/>
  <cp:lastModifiedBy>ครองภพ จันทร์เทศ</cp:lastModifiedBy>
  <cp:revision>8</cp:revision>
  <cp:lastPrinted>2023-12-15T04:50:00Z</cp:lastPrinted>
  <dcterms:created xsi:type="dcterms:W3CDTF">2023-12-14T11:21:00Z</dcterms:created>
  <dcterms:modified xsi:type="dcterms:W3CDTF">2023-12-15T04:52:00Z</dcterms:modified>
</cp:coreProperties>
</file>