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03C9" w14:textId="39DC37C5" w:rsidR="00F706E2" w:rsidRDefault="00F706E2" w:rsidP="00F706E2">
      <w:pPr>
        <w:spacing w:before="12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1F5659A" wp14:editId="72875F7C">
            <wp:extent cx="1842611" cy="879764"/>
            <wp:effectExtent l="0" t="0" r="5715" b="0"/>
            <wp:docPr id="1" name="Picture 1" descr="ตราสัญลักษณ์โรงพยา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สัญลักษณ์โรงพยาบาล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11" cy="87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90BA1" w14:textId="77777777" w:rsidR="006F2BBC" w:rsidRPr="00A13027" w:rsidRDefault="006F2BBC" w:rsidP="00F706E2">
      <w:pPr>
        <w:spacing w:before="120"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51A01FD7" w14:textId="4DAE69B4" w:rsidR="008F1DF2" w:rsidRDefault="008F1DF2" w:rsidP="00F706E2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สัญญารับบริการรักษาพยาบาลเป็นเงินเชื่อ</w:t>
      </w:r>
      <w:r w:rsidR="00C55D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(กรณี</w:t>
      </w:r>
      <w:r w:rsidR="00E00A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คู่สัญญาเป็น</w:t>
      </w:r>
      <w:r w:rsidR="00C55D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หน่วยงานของรัฐ) </w:t>
      </w:r>
    </w:p>
    <w:p w14:paraId="371A032C" w14:textId="77777777" w:rsidR="003D258E" w:rsidRPr="00A13027" w:rsidRDefault="003D258E" w:rsidP="00F706E2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D4758D" w14:textId="0A400D45" w:rsidR="003D258E" w:rsidRPr="00A13027" w:rsidRDefault="003D258E" w:rsidP="003D258E">
      <w:pPr>
        <w:spacing w:before="120"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A13027">
        <w:rPr>
          <w:rFonts w:ascii="TH SarabunIT๙" w:eastAsia="Calibri" w:hAnsi="TH SarabunIT๙" w:cs="TH SarabunIT๙"/>
          <w:sz w:val="32"/>
          <w:szCs w:val="32"/>
          <w:cs/>
        </w:rPr>
        <w:t>สัญญาเลขที่..............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/....</w:t>
      </w:r>
    </w:p>
    <w:p w14:paraId="06F25ACB" w14:textId="77777777" w:rsidR="008F1DF2" w:rsidRPr="00A13027" w:rsidRDefault="008F1DF2" w:rsidP="00F706E2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425AB6" w14:textId="1551BD26" w:rsidR="00697092" w:rsidRDefault="008F1DF2" w:rsidP="00697092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 w:rsidRPr="00A13027">
        <w:rPr>
          <w:rFonts w:ascii="TH SarabunIT๙" w:eastAsia="Calibri" w:hAnsi="TH SarabunIT๙" w:cs="TH SarabunIT๙"/>
          <w:sz w:val="32"/>
          <w:szCs w:val="32"/>
        </w:rPr>
        <w:tab/>
      </w:r>
      <w:r w:rsidRPr="00A13027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หนังสือสัญญาฉบับนี้ทำขึ้น ณ </w:t>
      </w:r>
      <w:r w:rsidRPr="00A13027">
        <w:rPr>
          <w:rFonts w:ascii="TH SarabunIT๙" w:eastAsia="Calibri" w:hAnsi="TH SarabunIT๙" w:cs="TH SarabunIT๙"/>
          <w:spacing w:val="6"/>
          <w:sz w:val="32"/>
          <w:szCs w:val="32"/>
          <w:cs/>
        </w:rPr>
        <w:t>โรงพยาบาลศูนย์การแพทย์มหาวิทยาลัยวลัยลักษณ์</w:t>
      </w:r>
      <w:r w:rsidR="00E67DAF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 </w:t>
      </w:r>
      <w:r w:rsidRPr="00A1302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 xml:space="preserve">เลขที่ ๒๒๒ ตำบลไทยบุรี อำเภอท่าศาลา </w:t>
      </w:r>
      <w:r w:rsidR="00731FDE" w:rsidRPr="00A1302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>จังหวัดนครศรีธรรมราช เมื่อวันที่ .................</w:t>
      </w:r>
      <w:r w:rsidR="00E67DAF">
        <w:rPr>
          <w:rFonts w:ascii="TH SarabunIT๙" w:eastAsia="Calibri" w:hAnsi="TH SarabunIT๙" w:cs="TH SarabunIT๙" w:hint="cs"/>
          <w:spacing w:val="8"/>
          <w:sz w:val="32"/>
          <w:szCs w:val="32"/>
          <w:shd w:val="clear" w:color="auto" w:fill="FFFFFF"/>
          <w:cs/>
        </w:rPr>
        <w:t xml:space="preserve">เดือน </w:t>
      </w:r>
      <w:r w:rsidR="00731FDE" w:rsidRPr="00A1302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 xml:space="preserve">......... </w:t>
      </w:r>
      <w:r w:rsidR="00E67DAF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br/>
      </w:r>
      <w:r w:rsidR="00731FDE" w:rsidRPr="00A1302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 xml:space="preserve">พ.ศ. </w:t>
      </w:r>
      <w:r w:rsidR="00F706E2">
        <w:rPr>
          <w:rFonts w:ascii="TH SarabunIT๙" w:eastAsia="Calibri" w:hAnsi="TH SarabunIT๙" w:cs="TH SarabunIT๙" w:hint="cs"/>
          <w:spacing w:val="8"/>
          <w:sz w:val="32"/>
          <w:szCs w:val="32"/>
          <w:shd w:val="clear" w:color="auto" w:fill="FFFFFF"/>
          <w:cs/>
        </w:rPr>
        <w:t>..........</w:t>
      </w:r>
      <w:r w:rsidR="00731FDE" w:rsidRPr="00A1302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 xml:space="preserve"> ระหว่าง </w:t>
      </w:r>
    </w:p>
    <w:p w14:paraId="2A7355B3" w14:textId="345DCB02" w:rsidR="00697092" w:rsidRPr="00E67DAF" w:rsidRDefault="00697092" w:rsidP="00697092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b/>
          <w:bCs/>
          <w:spacing w:val="-4"/>
          <w:sz w:val="32"/>
          <w:szCs w:val="32"/>
          <w:shd w:val="clear" w:color="auto" w:fill="FFFFFF"/>
          <w:cs/>
        </w:rPr>
        <w:tab/>
      </w:r>
      <w:r w:rsidR="00F706E2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shd w:val="clear" w:color="auto" w:fill="FFFFFF"/>
          <w:cs/>
        </w:rPr>
        <w:t>.....</w:t>
      </w:r>
      <w:r w:rsidR="00E67DAF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shd w:val="clear" w:color="auto" w:fill="FFFFFF"/>
        </w:rPr>
        <w:t>[</w:t>
      </w:r>
      <w:r w:rsidR="00E67DAF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shd w:val="clear" w:color="auto" w:fill="FFFFFF"/>
          <w:cs/>
        </w:rPr>
        <w:t>ชื่อหน่วยงาน</w:t>
      </w:r>
      <w:r w:rsidR="00E67DAF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shd w:val="clear" w:color="auto" w:fill="FFFFFF"/>
        </w:rPr>
        <w:t>]</w:t>
      </w:r>
      <w:r w:rsidR="00F706E2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shd w:val="clear" w:color="auto" w:fill="FFFFFF"/>
          <w:cs/>
        </w:rPr>
        <w:t>.......................</w:t>
      </w:r>
      <w:r w:rsidR="00731FDE" w:rsidRPr="00A13027">
        <w:rPr>
          <w:rFonts w:ascii="TH SarabunIT๙" w:eastAsia="Calibri" w:hAnsi="TH SarabunIT๙" w:cs="TH SarabunIT๙"/>
          <w:spacing w:val="-4"/>
          <w:sz w:val="32"/>
          <w:szCs w:val="32"/>
          <w:shd w:val="clear" w:color="auto" w:fill="FFFFFF"/>
          <w:cs/>
        </w:rPr>
        <w:t xml:space="preserve"> </w:t>
      </w:r>
      <w:r w:rsidR="008F1DF2" w:rsidRPr="00A130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 </w:t>
      </w:r>
      <w:r w:rsidR="00F706E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</w:t>
      </w:r>
      <w:r w:rsidR="008F1DF2" w:rsidRPr="00A130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343813" w:rsidRPr="00A130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ตำแหน่ง</w:t>
      </w:r>
      <w:r w:rsidR="00F706E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</w:t>
      </w:r>
      <w:r w:rsidR="001A1C3A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706E2">
        <w:rPr>
          <w:rFonts w:ascii="TH SarabunIT๙" w:eastAsia="Calibri" w:hAnsi="TH SarabunIT๙" w:cs="TH SarabunIT๙" w:hint="cs"/>
          <w:sz w:val="32"/>
          <w:szCs w:val="32"/>
          <w:cs/>
        </w:rPr>
        <w:t>ตั้งอยู่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เลขที่ </w:t>
      </w:r>
      <w:r w:rsidR="00F706E2"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................. </w:t>
      </w:r>
      <w:r w:rsidR="00A80C05" w:rsidRPr="00E67DAF">
        <w:rPr>
          <w:rFonts w:ascii="TH SarabunIT๙" w:eastAsia="Calibri" w:hAnsi="TH SarabunIT๙" w:cs="TH SarabunIT๙" w:hint="cs"/>
          <w:sz w:val="32"/>
          <w:szCs w:val="32"/>
          <w:cs/>
        </w:rPr>
        <w:t>รายละเอียดปรากฏตาม</w:t>
      </w:r>
      <w:r w:rsidR="005F54BD" w:rsidRPr="00E67DAF">
        <w:rPr>
          <w:rFonts w:ascii="TH SarabunIT๙" w:eastAsia="Calibri" w:hAnsi="TH SarabunIT๙" w:cs="TH SarabunIT๙" w:hint="cs"/>
          <w:sz w:val="32"/>
          <w:szCs w:val="32"/>
          <w:cs/>
        </w:rPr>
        <w:t>หนังสือมอบอำนา</w:t>
      </w:r>
      <w:r w:rsidR="006940CA" w:rsidRPr="00E67D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จที่แนบท้ายสัญญานี้ </w:t>
      </w:r>
      <w:r w:rsidR="008F1DF2" w:rsidRPr="00E67DAF">
        <w:rPr>
          <w:rFonts w:ascii="TH SarabunIT๙" w:eastAsia="Calibri" w:hAnsi="TH SarabunIT๙" w:cs="TH SarabunIT๙"/>
          <w:sz w:val="32"/>
          <w:szCs w:val="32"/>
          <w:cs/>
        </w:rPr>
        <w:t xml:space="preserve">ซึ่งต่อไปนี้ในสัญญาเรียกว่า </w:t>
      </w:r>
      <w:r w:rsidR="008F1DF2" w:rsidRPr="00E67D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“ผู้ให้สัญญา”</w:t>
      </w:r>
      <w:r w:rsidR="00206CBA" w:rsidRPr="00E67DA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67DA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F1DF2" w:rsidRPr="00E67DAF">
        <w:rPr>
          <w:rFonts w:ascii="TH SarabunIT๙" w:eastAsia="Calibri" w:hAnsi="TH SarabunIT๙" w:cs="TH SarabunIT๙"/>
          <w:sz w:val="32"/>
          <w:szCs w:val="32"/>
          <w:cs/>
        </w:rPr>
        <w:t xml:space="preserve">ฝ่ายหนึ่งกับ </w:t>
      </w:r>
    </w:p>
    <w:p w14:paraId="1578E46F" w14:textId="77777777" w:rsidR="00E67DAF" w:rsidRDefault="008F1DF2" w:rsidP="00697092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13027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โรงพยาบาลศูนย์การแพทย์มหาวิทยาลัยวลัยลักษณ์</w:t>
      </w:r>
      <w:r w:rsidRPr="00A1302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F706E2" w:rsidRPr="001C71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ตั้งอยู่เลขที่ 222 ตำบลไทยบุรี อำเภอท่าศาลา จังหวัดนครศรีธรรมราช</w:t>
      </w:r>
      <w:r w:rsidR="00F706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1302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โดย ศาสตราจารย์ ดร.สมบัติ ธำรงธัญวงศ์</w:t>
      </w:r>
      <w:r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ตำแหน่งอธิการบดี</w:t>
      </w:r>
      <w:r w:rsidRPr="00A13027">
        <w:rPr>
          <w:rFonts w:ascii="TH SarabunIT๙" w:eastAsia="Calibri" w:hAnsi="TH SarabunIT๙" w:cs="TH SarabunIT๙"/>
          <w:spacing w:val="6"/>
          <w:sz w:val="32"/>
          <w:szCs w:val="32"/>
          <w:cs/>
        </w:rPr>
        <w:t xml:space="preserve">มหาวิทยาลัยวลัยลักษณ์ </w:t>
      </w:r>
      <w:r w:rsidR="00F706E2" w:rsidRPr="001C71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</w:t>
      </w:r>
      <w:r w:rsidR="00F706E2">
        <w:rPr>
          <w:rFonts w:ascii="TH SarabunIT๙" w:hAnsi="TH SarabunIT๙" w:cs="TH SarabunIT๙" w:hint="cs"/>
          <w:color w:val="000000" w:themeColor="text1"/>
          <w:sz w:val="32"/>
          <w:szCs w:val="32"/>
          <w:highlight w:val="white"/>
          <w:cs/>
        </w:rPr>
        <w:t xml:space="preserve">มีอำนาจลงนามผูกพันนิติบุคคล </w:t>
      </w:r>
      <w:r w:rsidR="00A85515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="00A85515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“ผู้รับสัญญา”</w:t>
      </w:r>
      <w:r w:rsidR="00A85515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อีกฝ่ายหนึ่ง</w:t>
      </w:r>
    </w:p>
    <w:p w14:paraId="274D8268" w14:textId="30CF22DA" w:rsidR="00697092" w:rsidRDefault="00DB127B" w:rsidP="00697092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ทั้งสองฝ่ายได้</w:t>
      </w:r>
      <w:r w:rsidR="00A85515" w:rsidRPr="00A13027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ตกลงทำสัญญา</w:t>
      </w:r>
      <w:r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กัน</w:t>
      </w:r>
      <w:r w:rsidR="00A85515" w:rsidRPr="00A13027">
        <w:rPr>
          <w:rFonts w:ascii="TH SarabunIT๙" w:eastAsia="Calibri" w:hAnsi="TH SarabunIT๙" w:cs="TH SarabunIT๙"/>
          <w:spacing w:val="6"/>
          <w:sz w:val="32"/>
          <w:szCs w:val="32"/>
          <w:cs/>
        </w:rPr>
        <w:t xml:space="preserve">มีข้อความดังต่อไปนี้   </w:t>
      </w:r>
    </w:p>
    <w:p w14:paraId="54EE1E92" w14:textId="77777777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๑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ผู้ให้สัญญา ตกลงรับบริการรักษาพยาบาลเป็นเงินเชื่อ ทั้งกรณีผู้ป่วยในและผู้ป่วยนอก</w:t>
      </w:r>
      <w:r w:rsidR="008F1DF2" w:rsidRPr="00A13027">
        <w:rPr>
          <w:rFonts w:ascii="TH SarabunIT๙" w:eastAsia="Calibri" w:hAnsi="TH SarabunIT๙" w:cs="TH SarabunIT๙"/>
          <w:spacing w:val="4"/>
          <w:sz w:val="32"/>
          <w:szCs w:val="32"/>
          <w:cs/>
        </w:rPr>
        <w:t xml:space="preserve">โดยส่งพนักงานหรือลูกจ้างผู้ให้สัญญาเข้ารับการรักษาพยาบาลในหน่วยบริการ </w:t>
      </w:r>
      <w:r w:rsidR="008F1DF2" w:rsidRPr="00A13027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>โรงพยาบาลศูนย์</w:t>
      </w:r>
      <w:r w:rsidR="008F1DF2" w:rsidRPr="00A1302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การแพทย์มหาวิทยาลัยวลัยลักษณ์ </w:t>
      </w:r>
      <w:r w:rsidR="008F1DF2" w:rsidRPr="00A13027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และผู้รับสัญญาตกลงให้หน่วยบริการดังกล่าวรับรักษาพยาบาลตามสัญญานี้</w:t>
      </w:r>
    </w:p>
    <w:p w14:paraId="31BDDBF3" w14:textId="77777777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๒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การทำสัญญาให้บริการรักษาพยาบาลเป็นเงินเชื่อฉบับนี้ ไม่ก่อให้เกิดสิทธิพิเศษแก่</w:t>
      </w:r>
      <w:r w:rsidR="00893131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ผู้ให้สัญญารวมตลอดถึงพนักงานหรือลูกจ้างของผู้ให้สัญญาแต่อย่างใด และผู้ให้สัญญา พนักงานหรือลูกจ้างต้องปฏิบัติตามระเบียบ ข้อบังคับ หลักเกณฑ์ วิธีการ หรือคำสั่งเกี่ยวกับการรักษาพยาบาลที่ผู้รับสัญญาหรือ</w:t>
      </w:r>
      <w:r w:rsidR="004B2CFD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หน่วยบริการกำหนดไว้</w:t>
      </w:r>
    </w:p>
    <w:p w14:paraId="346C8F23" w14:textId="732EFE77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 w:hint="cs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๓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การส่งพนักงานเข้ารับบริการรักษาพยาบาล กรณีผู้ป่วยนอกผู้ให้สัญญาให้พนักงานแสดงบัตรประจำตัวพนักงาน</w:t>
      </w:r>
      <w:r w:rsidR="00736B8B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ผู้ให้สัญญา</w:t>
      </w:r>
      <w:r w:rsidR="00736B8B">
        <w:rPr>
          <w:rFonts w:ascii="TH SarabunIT๙" w:eastAsia="Calibri" w:hAnsi="TH SarabunIT๙" w:cs="TH SarabunIT๙" w:hint="cs"/>
          <w:sz w:val="32"/>
          <w:szCs w:val="32"/>
          <w:cs/>
        </w:rPr>
        <w:t>ออกให้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หรือบัตรประจำตัวประชาชนเพื่อรับรองสิทธิ และการเข้ารับบริการรักษาพยาบาล กรณีผู้ป่วยในยื่นหนังสือส่งตัวเพื่อรับรองสิทธิ ทั้งนี้ เป็นไปตามหลักเกณฑ์</w:t>
      </w:r>
      <w:r w:rsidR="008F1DF2" w:rsidRPr="00A13027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และเงื่อนไขการเข้ารับสัญญารับบริการรักษาพยาบาล</w:t>
      </w:r>
      <w:r w:rsidR="004B2CFD" w:rsidRPr="00A13027">
        <w:rPr>
          <w:rFonts w:ascii="TH SarabunIT๙" w:eastAsia="Calibri" w:hAnsi="TH SarabunIT๙" w:cs="TH SarabunIT๙"/>
          <w:spacing w:val="4"/>
          <w:sz w:val="32"/>
          <w:szCs w:val="32"/>
          <w:cs/>
        </w:rPr>
        <w:t xml:space="preserve"> </w:t>
      </w:r>
      <w:r w:rsidR="008F1DF2" w:rsidRPr="00A13027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เป็นเงินเชื่อ</w:t>
      </w:r>
      <w:r w:rsidR="00736B8B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เอกสาร</w:t>
      </w:r>
      <w:r w:rsidR="008F1DF2" w:rsidRPr="00A13027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แนบท้าย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นี้</w:t>
      </w:r>
    </w:p>
    <w:p w14:paraId="587587C4" w14:textId="612A1433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๔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ผู้ให้สัญญาจะต้องชำระหนี้ค่ารักษาพยาบาลเต็มจำนวนเท่าที่จ่ายจริงตามอัตรา</w:t>
      </w:r>
      <w:r w:rsidR="00736B8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ที่กรมบัญชีกลางหรือกระทรวงการคลังกำหนด และกรณีมีหนังสือรับรองเพื่อประกอบการเบิกจ่าย กรณีผู้ป่วยจำเป็นต้องใช้ยานอกบัญชียาหลักแห่งชาติ โดยจะระบุจำนวนค่าบริการไว้ในใบแจ้งหนี้ของผู้รับสัญญา        ส่วนค่ารักษาพยาบาลที่เกินสิทธิ (หรือเบิกไม่ได้ตามใบแจ้งหนี้) ให้ผู้รับสัญญาเรียกเก็บจากพนักงานที่เข้ารับ</w:t>
      </w:r>
      <w:r w:rsidR="00553936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การรักษาพยาบาลโดยตรง ในกรณีที่เป็นเด็กอายุต่ำกว่า ๗ ปีบริบูรณ์ให้แสดงเอกสารส่งตัวหรือเอกสารแสดง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สิทธิพร้อมบัตร</w:t>
      </w:r>
      <w:r w:rsidR="00736B8B">
        <w:rPr>
          <w:rFonts w:ascii="TH SarabunIT๙" w:eastAsia="Calibri" w:hAnsi="TH SarabunIT๙" w:cs="TH SarabunIT๙" w:hint="cs"/>
          <w:sz w:val="32"/>
          <w:szCs w:val="32"/>
          <w:cs/>
        </w:rPr>
        <w:t>ประจำตัว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ประชาชนหรือบัตรที่ทางราชการออกให้ของผู้ปกครองก่อนให้การรักษาพยาบาล </w:t>
      </w:r>
      <w:r w:rsidR="00736B8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โดยต้องเป็นบุคคลเดียวกันกับผู้แสดงบัตร</w:t>
      </w:r>
      <w:r w:rsidR="00736B8B">
        <w:rPr>
          <w:rFonts w:ascii="TH SarabunIT๙" w:eastAsia="Calibri" w:hAnsi="TH SarabunIT๙" w:cs="TH SarabunIT๙" w:hint="cs"/>
          <w:sz w:val="32"/>
          <w:szCs w:val="32"/>
          <w:cs/>
        </w:rPr>
        <w:t>ประจำตัว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ประชาชนหรือบัตรที่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ผู้ให้สัญญา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ออกให้</w:t>
      </w:r>
    </w:p>
    <w:p w14:paraId="12C003F3" w14:textId="77777777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๕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ผู้ให้สัญญาจะต้องชำระหนี้ค่ารักษาพยาบาลเต็มจำนวน โดยจะชำระค่ารักษาพยาบาลให้แก่ผู้รับสัญญาภายใน ๓๐ (สามสิบ) วัน นับจากวันที่ได้รับหนังสือเรียกให้มาชำระเงินจากผู้รับสัญญา</w:t>
      </w:r>
    </w:p>
    <w:p w14:paraId="73E89D4A" w14:textId="5B351827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๖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ถ้าผู้ให้สัญญาไม่ชำระหนี้ค่ารักษาพยาบาลหรือชำระไม่ครบถ้วนภายในเวลาที่กำหนดไว้ในข้อ ๕ หรือประพฤติผิดสัญญาข้อหนึ่งข้อใดก็ดี ผู้รับสัญญามีสิทธิบอกเลิกสัญญากับผู้ให้สัญญาได้</w:t>
      </w:r>
      <w:r w:rsidR="00736B8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36B8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="00736B8B">
        <w:rPr>
          <w:rFonts w:ascii="TH SarabunIT๙" w:eastAsia="Calibri" w:hAnsi="TH SarabunIT๙" w:cs="TH SarabunIT๙" w:hint="cs"/>
          <w:sz w:val="32"/>
          <w:szCs w:val="32"/>
          <w:cs/>
        </w:rPr>
        <w:t>ผู้ให้สัญญา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ยินยอมให้คิดดอกเบี้ยร้อยละ ๗.๕ </w:t>
      </w:r>
      <w:r w:rsidR="00736B8B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(เจ็ดจุดห้า) 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ต่อปี จนกว่าจะชำระครบถ้วน</w:t>
      </w:r>
    </w:p>
    <w:p w14:paraId="7D825554" w14:textId="77777777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การบอกเลิกสัญญา ผู้รับสัญญาจะแจ้งให้ผู้ให้สัญญาทราบล่วงหน้าไม่น้อยกว่า ๓๐ (สามสิบ) วัน</w:t>
      </w:r>
    </w:p>
    <w:p w14:paraId="3A0B1BC4" w14:textId="6DEF4522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การบอกเลิกสัญญา หากผู้ให้สัญญาอยู่ในระหว่างการรักษาในหน่วยบริการ 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ผู้ให้สัญญาตกลง</w:t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ที่จะรับผิดชอบต่อค่ารักษาพยาบาลที่เกิดขึ้นตามเงื่อนไขความคุ้มครอง</w:t>
      </w:r>
    </w:p>
    <w:p w14:paraId="556EF38B" w14:textId="77777777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๗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คู่สัญญาฝ่ายใดประสงค์จะบอกเลิกสัญญาต้องแจ้งเป็นลายลักษณ์อักษรให้อีกฝ่ายหนึ่งทราบล่วงหน้าไม่น้อยกว่า ๓๐ (สามสิบ) วัน โดยส่งหนังสือบอกเลิกสัญญาลงทะเบียนไปรษณีย์ตอบรับ ตามที่อยู่ที่ระบุไว้ในสัญญานี้</w:t>
      </w:r>
    </w:p>
    <w:p w14:paraId="6F7089E6" w14:textId="3B373666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 8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เอกสารแนบท้ายดังต่อไปนี้ให้ถือเป็นส่วนหนึ่งแห่งสัญญานี้ </w:t>
      </w:r>
    </w:p>
    <w:p w14:paraId="383531B4" w14:textId="5F7A134F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8.1 ผนวก 1</w:t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 xml:space="preserve"> หนังสือมอบอำนาจ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.............. หน้า</w:t>
      </w:r>
    </w:p>
    <w:p w14:paraId="5C45F4F8" w14:textId="474FCB81" w:rsidR="00697092" w:rsidRDefault="00697092" w:rsidP="00697092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8.2 ผนวก </w:t>
      </w:r>
      <w:r w:rsidR="00CF3D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2 ตัวอย่างหนังสือรับรองการใช้สิทธิ </w:t>
      </w:r>
      <w:r w:rsidR="00F770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ตัวอย่างบัตรประจำตัวบุคคลผู้มีสิทธิ </w:t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770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และเอกสารที่แสดงถึงสิทธิด้านสวัสดิการรักษาพยาบาลของผู้รับเงินเชื่อ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.............. หน้า</w:t>
      </w:r>
      <w:r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ab/>
      </w:r>
      <w:r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ab/>
      </w:r>
      <w:r>
        <w:rPr>
          <w:rFonts w:ascii="TH SarabunIT๙" w:eastAsia="Calibri" w:hAnsi="TH SarabunIT๙" w:cs="TH SarabunIT๙" w:hint="cs"/>
          <w:spacing w:val="8"/>
          <w:sz w:val="32"/>
          <w:szCs w:val="32"/>
          <w:shd w:val="clear" w:color="auto" w:fill="FFFFFF"/>
          <w:cs/>
        </w:rPr>
        <w:t>8.3 ผนวก</w:t>
      </w:r>
      <w:r w:rsidR="008F1DF2" w:rsidRPr="00A130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CF3D9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</w:t>
      </w:r>
      <w:r w:rsidR="008F1DF2" w:rsidRPr="00A130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F706E2" w:rsidRPr="00A13027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หลักเกณฑ์และเงื่อนไขการเข้ารับการรักษาพยาบาลเป็นเงินเชื่อ </w:t>
      </w:r>
      <w:r w:rsidR="00061F2E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061F2E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061F2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</w:t>
      </w:r>
      <w:r w:rsidR="00F706E2" w:rsidRPr="00A13027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และรายละเอียด</w:t>
      </w:r>
      <w:r w:rsidR="00F706E2" w:rsidRPr="00A13027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ที่เกี่ยวข้อง</w:t>
      </w:r>
      <w:r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.............. หน้า</w:t>
      </w:r>
    </w:p>
    <w:p w14:paraId="06B3329D" w14:textId="77777777" w:rsidR="002F7D57" w:rsidRDefault="00697092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8.4 ผนวก 4 </w:t>
      </w:r>
      <w:r w:rsidR="00F706E2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.................................</w:t>
      </w:r>
      <w:r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.............. หน้า</w:t>
      </w:r>
    </w:p>
    <w:p w14:paraId="3DC02A25" w14:textId="5B3EFB7D" w:rsidR="002F7D57" w:rsidRDefault="002F7D57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97092" w:rsidRPr="00A13027">
        <w:rPr>
          <w:rFonts w:ascii="TH SarabunIT๙" w:eastAsia="Calibri" w:hAnsi="TH SarabunIT๙" w:cs="TH SarabunIT๙"/>
          <w:sz w:val="32"/>
          <w:szCs w:val="32"/>
          <w:cs/>
        </w:rPr>
        <w:t>ความใดในเอกสารแนบท้ายสัญญานี้ขัดหรือแย้งกับข้อความในสัญญานี้ ให้ใช้ข้อความ</w:t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697092" w:rsidRPr="00A13027">
        <w:rPr>
          <w:rFonts w:ascii="TH SarabunIT๙" w:eastAsia="Calibri" w:hAnsi="TH SarabunIT๙" w:cs="TH SarabunIT๙"/>
          <w:sz w:val="32"/>
          <w:szCs w:val="32"/>
          <w:cs/>
        </w:rPr>
        <w:t>ในสัญญานี้บังคับ และในกรณีที่เอกสารแนบท้ายสัญญานี้ขัดหรือแย้งกันเอง ผู้ให้สัญญาจะต้องปฏิบัติตาม</w:t>
      </w:r>
      <w:r w:rsidR="0069709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697092" w:rsidRPr="00A13027">
        <w:rPr>
          <w:rFonts w:ascii="TH SarabunIT๙" w:eastAsia="Calibri" w:hAnsi="TH SarabunIT๙" w:cs="TH SarabunIT๙"/>
          <w:sz w:val="32"/>
          <w:szCs w:val="32"/>
          <w:cs/>
        </w:rPr>
        <w:t>คำวินิจฉัยของผู้รับสัญญา</w:t>
      </w:r>
      <w:bookmarkStart w:id="0" w:name="_Hlk205457412"/>
    </w:p>
    <w:p w14:paraId="2659B8B1" w14:textId="77777777" w:rsidR="002F7D57" w:rsidRDefault="002F7D57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CF6E9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 9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2B7F83">
        <w:rPr>
          <w:rFonts w:ascii="TH SarabunIT๙" w:eastAsia="Calibri" w:hAnsi="TH SarabunIT๙" w:cs="TH SarabunIT๙" w:hint="cs"/>
          <w:sz w:val="32"/>
          <w:szCs w:val="32"/>
          <w:cs/>
        </w:rPr>
        <w:t>ในกรณีมีการเปลี่ยนแปลงแก้ไขหลักเกณฑ์หรือรายละเอียดใด ๆ ในสัญญานี้ผ</w:t>
      </w:r>
      <w:r w:rsidR="00AA37A9">
        <w:rPr>
          <w:rFonts w:ascii="TH SarabunIT๙" w:eastAsia="Calibri" w:hAnsi="TH SarabunIT๙" w:cs="TH SarabunIT๙" w:hint="cs"/>
          <w:sz w:val="32"/>
          <w:szCs w:val="32"/>
          <w:cs/>
        </w:rPr>
        <w:t>ู้ให้สัญญาจะแจ้งให้ผู้รับสัญญา</w:t>
      </w:r>
      <w:r w:rsidR="00FA33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ทราบเป็นลายลักษณ์อักษรภายใน 30 (สามสิบ) วัน นับแต่วันที่มีการเปลี่ยนแปลงแก้ไขหลักเกณฑ์หรือรายละเอียดดังกล่าว </w:t>
      </w:r>
      <w:r w:rsidR="00C92B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และให้ถือว่าหลักเกณฑ์และรายละเอียดนั้นเป็นส่วนหนึ่งของสัญญานี้ </w:t>
      </w:r>
    </w:p>
    <w:p w14:paraId="1DF32876" w14:textId="1A42CC45" w:rsidR="002F7D57" w:rsidRDefault="002F7D57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C92B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 10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C92B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สัญญานี้มีกำหนดระยะเวลา </w:t>
      </w:r>
      <w:r w:rsidR="00F706E2"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...................  </w:t>
      </w:r>
      <w:r w:rsidR="00C92BA0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F706E2">
        <w:rPr>
          <w:rFonts w:ascii="TH SarabunIT๙" w:eastAsia="Calibri" w:hAnsi="TH SarabunIT๙" w:cs="TH SarabunIT๙" w:hint="cs"/>
          <w:sz w:val="32"/>
          <w:szCs w:val="32"/>
          <w:cs/>
        </w:rPr>
        <w:t>...................</w:t>
      </w:r>
      <w:r w:rsidR="00C92BA0">
        <w:rPr>
          <w:rFonts w:ascii="TH SarabunIT๙" w:eastAsia="Calibri" w:hAnsi="TH SarabunIT๙" w:cs="TH SarabunIT๙" w:hint="cs"/>
          <w:sz w:val="32"/>
          <w:szCs w:val="32"/>
          <w:cs/>
        </w:rPr>
        <w:t>) ปี นับแต่วันที่ทั้งสองฝ่าย</w:t>
      </w:r>
      <w:r w:rsidR="00061F2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C92BA0">
        <w:rPr>
          <w:rFonts w:ascii="TH SarabunIT๙" w:eastAsia="Calibri" w:hAnsi="TH SarabunIT๙" w:cs="TH SarabunIT๙" w:hint="cs"/>
          <w:sz w:val="32"/>
          <w:szCs w:val="32"/>
          <w:cs/>
        </w:rPr>
        <w:t>ได้ลงนามในสัญญานี้เป็นต้นไป หากคู่สัญญ</w:t>
      </w:r>
      <w:r w:rsidR="00A21A56">
        <w:rPr>
          <w:rFonts w:ascii="TH SarabunIT๙" w:eastAsia="Calibri" w:hAnsi="TH SarabunIT๙" w:cs="TH SarabunIT๙" w:hint="cs"/>
          <w:sz w:val="32"/>
          <w:szCs w:val="32"/>
          <w:cs/>
        </w:rPr>
        <w:t>าฝ่ายใดฝ่ายหนึ่งประสงค์จะต่อสัญญาให้แจ้งให้อีกฝ่ายหนึ่งทราบล่วงหน้าก่อนสิ้นสุดสัญญาไม่น้อยกว่า 60 (หกสิบ) วัน เพื่อจะได้ดำเนินการจัดทำสัญญากันใหม่</w:t>
      </w:r>
      <w:bookmarkEnd w:id="0"/>
    </w:p>
    <w:p w14:paraId="6695B845" w14:textId="0FA32F16" w:rsidR="002F7D57" w:rsidRDefault="002F7D57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252256E" w14:textId="2472968C" w:rsidR="00061F2E" w:rsidRDefault="00061F2E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B064B6E" w14:textId="77777777" w:rsidR="00061F2E" w:rsidRDefault="00061F2E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14:paraId="46C61701" w14:textId="543112CD" w:rsidR="008F1DF2" w:rsidRDefault="002F7D57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F1DF2" w:rsidRPr="00A13027">
        <w:rPr>
          <w:rFonts w:ascii="TH SarabunIT๙" w:eastAsia="Calibri" w:hAnsi="TH SarabunIT๙" w:cs="TH SarabunIT๙"/>
          <w:sz w:val="32"/>
          <w:szCs w:val="32"/>
          <w:cs/>
        </w:rPr>
        <w:t>สัญญานี้ได้ทำขึ้นสองฉบับ มีข้อความตรงกัน คู่สัญญาได้อ่านข้อความในสัญญานี้โดยตลอดแล้วเห็นว่า เป็นการถูกต้อง จึงได้ลงลายมือชื่อให้ไว้ต่อหน้าพยานข้างท้ายนี้เป็นหลักฐาน</w:t>
      </w:r>
    </w:p>
    <w:p w14:paraId="79AB290C" w14:textId="77777777" w:rsidR="00A519C2" w:rsidRPr="00A13027" w:rsidRDefault="00A519C2" w:rsidP="002F7D5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86D5C07" w14:textId="77777777" w:rsidR="008F1DF2" w:rsidRPr="00A13027" w:rsidRDefault="008F1DF2" w:rsidP="00F706E2">
      <w:pPr>
        <w:spacing w:before="120"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706E2" w14:paraId="61E29E5A" w14:textId="77777777" w:rsidTr="00F706E2">
        <w:tc>
          <w:tcPr>
            <w:tcW w:w="4530" w:type="dxa"/>
          </w:tcPr>
          <w:p w14:paraId="31E4185A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7B39A5A" w14:textId="5A8816EB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.................................................... ผู้ให้สัญญา         (</w:t>
            </w:r>
            <w:r w:rsidRPr="00A13027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6"/>
                <w:sz w:val="32"/>
                <w:szCs w:val="32"/>
                <w:cs/>
              </w:rPr>
              <w:t>....................................</w:t>
            </w:r>
            <w:r w:rsidRPr="00A13027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 xml:space="preserve"> </w:t>
            </w: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531" w:type="dxa"/>
          </w:tcPr>
          <w:p w14:paraId="55F7D2EF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</w:p>
          <w:p w14:paraId="290E2313" w14:textId="16870C84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ลงชื่อ ........................................................ ผู้รับสัญญา</w:t>
            </w:r>
          </w:p>
          <w:p w14:paraId="7EA445FA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 ศาสตราจารย์ ดร.สมบัติ ธำรงธัญวงศ์ )</w:t>
            </w:r>
          </w:p>
          <w:p w14:paraId="1035253F" w14:textId="7F8802E6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อธิการบดี</w:t>
            </w:r>
            <w:r w:rsidRPr="00A13027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>มหาวิทยาลัยวลัยลักษณ์</w:t>
            </w:r>
            <w:r w:rsidRPr="00A1302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</w:p>
        </w:tc>
      </w:tr>
      <w:tr w:rsidR="00F706E2" w14:paraId="73041AE0" w14:textId="77777777" w:rsidTr="00F706E2">
        <w:tc>
          <w:tcPr>
            <w:tcW w:w="4530" w:type="dxa"/>
          </w:tcPr>
          <w:p w14:paraId="3B6C9A44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C0329EB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B85D94" w14:textId="64EF50FF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........................................................ พยาน</w:t>
            </w:r>
          </w:p>
          <w:p w14:paraId="13EAD062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(...........................................)</w:t>
            </w:r>
          </w:p>
          <w:p w14:paraId="77EFD609" w14:textId="1559FFD5" w:rsidR="00F706E2" w:rsidRPr="00A13027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1A85CB93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041BCA8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133C2F" w14:textId="19DF8D70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........................................................ พยาน</w:t>
            </w:r>
          </w:p>
          <w:p w14:paraId="4D579D24" w14:textId="77777777" w:rsidR="00F706E2" w:rsidRDefault="00F706E2" w:rsidP="00F706E2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(...........................................)</w:t>
            </w:r>
          </w:p>
          <w:p w14:paraId="68FD60CD" w14:textId="446C0C6B" w:rsidR="00F706E2" w:rsidRDefault="00F706E2" w:rsidP="00F706E2">
            <w:pPr>
              <w:ind w:firstLine="567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รักษาการแทนผู้อำนวยการ                                               </w:t>
            </w:r>
          </w:p>
          <w:p w14:paraId="327E2B1F" w14:textId="04DB37EE" w:rsidR="00F706E2" w:rsidRPr="00A13027" w:rsidRDefault="00F706E2" w:rsidP="00F706E2">
            <w:pPr>
              <w:ind w:firstLine="567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ศูนย์การแพทย์ มหาวิทยาลัยวลัยลักษณ์</w:t>
            </w:r>
          </w:p>
          <w:p w14:paraId="46F2FDEC" w14:textId="3CFCE7DB" w:rsidR="00F706E2" w:rsidRPr="00A13027" w:rsidRDefault="00F706E2" w:rsidP="00F706E2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</w:pPr>
          </w:p>
        </w:tc>
      </w:tr>
    </w:tbl>
    <w:p w14:paraId="1FB415D9" w14:textId="77777777" w:rsidR="008F1DF2" w:rsidRPr="00A13027" w:rsidRDefault="008F1DF2" w:rsidP="00F706E2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AB6F135" w14:textId="1A97206E" w:rsidR="008F1DF2" w:rsidRPr="00A13027" w:rsidRDefault="00CB6D4C" w:rsidP="00F706E2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13027">
        <w:rPr>
          <w:rFonts w:ascii="TH SarabunIT๙" w:eastAsia="Calibri" w:hAnsi="TH SarabunIT๙" w:cs="TH SarabunIT๙"/>
          <w:sz w:val="32"/>
          <w:szCs w:val="32"/>
        </w:rPr>
        <w:tab/>
      </w:r>
    </w:p>
    <w:p w14:paraId="3750741E" w14:textId="533D0FBE" w:rsidR="00CB6D4C" w:rsidRPr="00A13027" w:rsidRDefault="00CB6D4C" w:rsidP="00F706E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13027">
        <w:rPr>
          <w:rFonts w:ascii="TH SarabunIT๙" w:eastAsia="Calibri" w:hAnsi="TH SarabunIT๙" w:cs="TH SarabunIT๙"/>
          <w:sz w:val="32"/>
          <w:szCs w:val="32"/>
        </w:rPr>
        <w:tab/>
      </w:r>
      <w:r w:rsidRPr="00A13027">
        <w:rPr>
          <w:rFonts w:ascii="TH SarabunIT๙" w:eastAsia="Calibri" w:hAnsi="TH SarabunIT๙" w:cs="TH SarabunIT๙"/>
          <w:sz w:val="32"/>
          <w:szCs w:val="32"/>
        </w:rPr>
        <w:tab/>
      </w:r>
      <w:r w:rsidRPr="00A13027">
        <w:rPr>
          <w:rFonts w:ascii="TH SarabunIT๙" w:eastAsia="Calibri" w:hAnsi="TH SarabunIT๙" w:cs="TH SarabunIT๙"/>
          <w:sz w:val="32"/>
          <w:szCs w:val="32"/>
        </w:rPr>
        <w:tab/>
      </w:r>
    </w:p>
    <w:p w14:paraId="4D5634B1" w14:textId="31F47423" w:rsidR="00F706E2" w:rsidRDefault="00CB6D4C" w:rsidP="00F706E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13027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A181FC9" w14:textId="77777777" w:rsidR="00F706E2" w:rsidRDefault="00F706E2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br w:type="page"/>
      </w:r>
    </w:p>
    <w:p w14:paraId="56987605" w14:textId="77777777" w:rsidR="00445C8E" w:rsidRDefault="00445C8E" w:rsidP="00F706E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B82238D" w14:textId="2B0DD94D" w:rsidR="006B0609" w:rsidRPr="00A13027" w:rsidRDefault="006B0609" w:rsidP="00445C8E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หลักเกณฑ์ข้อตกลงการรักษาพยาบาล</w:t>
      </w:r>
    </w:p>
    <w:p w14:paraId="7A9AC52A" w14:textId="77777777" w:rsidR="006B0609" w:rsidRPr="00A13027" w:rsidRDefault="006B060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8AE0A9" w14:textId="09F9C5C4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1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บุคคลผู้มีสิทธิของผู้ให้สัญญาตามสัญญาการให้เงินเชื่อค่ารักษาพยาบาลฉบับนี้ หมายถึง พนักงานของ</w:t>
      </w:r>
      <w:r w:rsidR="0088491B">
        <w:rPr>
          <w:rFonts w:ascii="TH SarabunIT๙" w:hAnsi="TH SarabunIT๙" w:cs="TH SarabunIT๙" w:hint="cs"/>
          <w:sz w:val="32"/>
          <w:szCs w:val="32"/>
          <w:cs/>
        </w:rPr>
        <w:t>.........(ชื่อคู่สัญญา)...............</w:t>
      </w:r>
      <w:r w:rsidRPr="00A13027">
        <w:rPr>
          <w:rFonts w:ascii="TH SarabunIT๙" w:hAnsi="TH SarabunIT๙" w:cs="TH SarabunIT๙"/>
          <w:sz w:val="32"/>
          <w:szCs w:val="32"/>
          <w:cs/>
        </w:rPr>
        <w:t>ที่มีรายชื่อในฐานข้อมูลที่</w:t>
      </w:r>
      <w:r w:rsidR="0088491B">
        <w:rPr>
          <w:rFonts w:ascii="TH SarabunIT๙" w:hAnsi="TH SarabunIT๙" w:cs="TH SarabunIT๙" w:hint="cs"/>
          <w:sz w:val="32"/>
          <w:szCs w:val="32"/>
          <w:cs/>
        </w:rPr>
        <w:t>.....................(ชื่อคู่สัญญา)...........</w:t>
      </w:r>
      <w:r w:rsidRPr="00A13027">
        <w:rPr>
          <w:rFonts w:ascii="TH SarabunIT๙" w:hAnsi="TH SarabunIT๙" w:cs="TH SarabunIT๙"/>
          <w:sz w:val="32"/>
          <w:szCs w:val="32"/>
          <w:cs/>
        </w:rPr>
        <w:t>ส่งให้ผู้รับสัญญาเท่านั้น</w:t>
      </w:r>
    </w:p>
    <w:p w14:paraId="50D9655F" w14:textId="30EF611B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2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การให้เงินเชื่อค่ารักษาพยาบาลตามสัญญา</w:t>
      </w:r>
      <w:r w:rsidR="008F0C96">
        <w:rPr>
          <w:rFonts w:ascii="TH SarabunIT๙" w:hAnsi="TH SarabunIT๙" w:cs="TH SarabunIT๙" w:hint="cs"/>
          <w:sz w:val="32"/>
          <w:szCs w:val="32"/>
          <w:cs/>
        </w:rPr>
        <w:t>รับบริการ</w:t>
      </w:r>
      <w:r w:rsidRPr="00A13027">
        <w:rPr>
          <w:rFonts w:ascii="TH SarabunIT๙" w:hAnsi="TH SarabunIT๙" w:cs="TH SarabunIT๙"/>
          <w:sz w:val="32"/>
          <w:szCs w:val="32"/>
          <w:cs/>
        </w:rPr>
        <w:t>รักษาพยาบาล</w:t>
      </w:r>
      <w:r w:rsidR="008F0C96">
        <w:rPr>
          <w:rFonts w:ascii="TH SarabunIT๙" w:hAnsi="TH SarabunIT๙" w:cs="TH SarabunIT๙" w:hint="cs"/>
          <w:sz w:val="32"/>
          <w:szCs w:val="32"/>
          <w:cs/>
        </w:rPr>
        <w:t>เป็นเงินเชื่อ</w:t>
      </w:r>
      <w:r w:rsidRPr="00A13027">
        <w:rPr>
          <w:rFonts w:ascii="TH SarabunIT๙" w:hAnsi="TH SarabunIT๙" w:cs="TH SarabunIT๙"/>
          <w:sz w:val="32"/>
          <w:szCs w:val="32"/>
          <w:cs/>
        </w:rPr>
        <w:t>ฉบับนี้      ครอบคลุมเฉพาะกรณีการรักษาแบบผู้ป่วยนอก (</w:t>
      </w:r>
      <w:r w:rsidRPr="00A13027">
        <w:rPr>
          <w:rFonts w:ascii="TH SarabunIT๙" w:hAnsi="TH SarabunIT๙" w:cs="TH SarabunIT๙"/>
          <w:sz w:val="32"/>
          <w:szCs w:val="32"/>
        </w:rPr>
        <w:t>OPD</w:t>
      </w:r>
      <w:r w:rsidRPr="00A13027">
        <w:rPr>
          <w:rFonts w:ascii="TH SarabunIT๙" w:hAnsi="TH SarabunIT๙" w:cs="TH SarabunIT๙"/>
          <w:sz w:val="32"/>
          <w:szCs w:val="32"/>
          <w:cs/>
        </w:rPr>
        <w:t>) เท่านั้น</w:t>
      </w:r>
    </w:p>
    <w:p w14:paraId="3F12CD45" w14:textId="6A6D135C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3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ค่าใช้จ่ายในการรักษาพยาบาลตามสัญญาการให้เงินเชื่อค่ารักษาพยาบาลฉบับนี้ 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r w:rsidRPr="00A13027">
        <w:rPr>
          <w:rFonts w:ascii="TH SarabunIT๙" w:hAnsi="TH SarabunIT๙" w:cs="TH SarabunIT๙"/>
          <w:sz w:val="32"/>
          <w:szCs w:val="32"/>
          <w:cs/>
        </w:rPr>
        <w:t>ผู้ให้สัญญาจะชำระค่ารักษาพยาบาลที่เกิดขึ้นจริงตามระเบียบของกรมบัญชีกลาง กระทรวงการคลัง</w:t>
      </w:r>
    </w:p>
    <w:p w14:paraId="4F59AF26" w14:textId="77777777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หากมีส่วนเกินสิทธิหรือไม่มีรายการเทียบเคียง บุคคลผู้มีสิทธิต้องชำระค่าใช้จ่ายเองทั้งหมด</w:t>
      </w:r>
    </w:p>
    <w:p w14:paraId="3EA131E7" w14:textId="2FD6ED84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4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ผู้ให้สัญญา จะส่งฐานข้อมูลรายชื่อพนักงานและลูกจ้าง ที่มีสิทธิ เป็นข้อมูลอิเล็กทรอนิกส์ (ไฟล์) หรือ </w:t>
      </w:r>
      <w:r w:rsidRPr="00A13027">
        <w:rPr>
          <w:rFonts w:ascii="TH SarabunIT๙" w:hAnsi="TH SarabunIT๙" w:cs="TH SarabunIT๙"/>
          <w:sz w:val="32"/>
          <w:szCs w:val="32"/>
        </w:rPr>
        <w:t xml:space="preserve">Link 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ระบบตรวจสอบสิทธิการเข้ารับการรักษาพยาบาลกรณีผู้ป่วยนอกให้กับ 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r w:rsidRPr="00A13027">
        <w:rPr>
          <w:rFonts w:ascii="TH SarabunIT๙" w:hAnsi="TH SarabunIT๙" w:cs="TH SarabunIT๙"/>
          <w:sz w:val="32"/>
          <w:szCs w:val="32"/>
          <w:cs/>
        </w:rPr>
        <w:t>ผู้รับสัญญา ซึ่งในการส่งฐานข้อมูลครั้งแรกผู้ให้สัญญาจะส่งให้ตามวันที่ได้รับแจ้ง จากผู้รับสัญญา ส่วนการ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r w:rsidRPr="00A13027">
        <w:rPr>
          <w:rFonts w:ascii="TH SarabunIT๙" w:hAnsi="TH SarabunIT๙" w:cs="TH SarabunIT๙"/>
          <w:sz w:val="32"/>
          <w:szCs w:val="32"/>
          <w:cs/>
        </w:rPr>
        <w:t>ส่งฐานข้อมูลครั้งถัดไปขอให้ผู้ให้สัญญาส่งข้อมูลทุกวันที่ 1 (หนึ่ง) ของทุกเดือนหรือเพื่อที่ผู้รับสัญญาจะได้ดำเนินการปรับปรุงฐานข้อมูลของโรงพยาบาลศูนย์การแพทย์มหาวิทยาลัยวลัยลักษณ์</w:t>
      </w:r>
    </w:p>
    <w:p w14:paraId="49043060" w14:textId="6362AF8D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หากพนักงานและลูกจ้างของผู้ให้สัญญาสิ้นสภาพหรือหมดสิทธิในการเข้ารับการรักษาพยาบาลของผู้ให้สัญญา แต่บุคคลดังกล่าวเข้ารับบริการรักษาที่โรงพยาบาลศูนย์การแพทย์มหาวิทยาลัยวลัยลักษณ์ในช่วงก่อนที่ ผู้ให้สัญญาดำเนินการส่งฐานข้อมูลเพื่อเปลี่ยนแปลงแก้ไขให้กับผู้รับสัญญา ให้ถือว่า การเข้ารับบริการรักษาในช่วงระยะเวลาข้างต้น บุคคลดังกล่าวยังเป็นผู้ที่มีสิทธิขอรับเงินเชื่อ และผู้รับสัญญาสามารถดำเนินการส่งใบแจ้งหนี้และเรียกเก็บเงินค่ารักษาพยาบาลได้</w:t>
      </w:r>
    </w:p>
    <w:p w14:paraId="40C0BB53" w14:textId="77777777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5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เงื่อนไขการใช้สิทธิ</w:t>
      </w:r>
    </w:p>
    <w:p w14:paraId="3CDF40EF" w14:textId="77777777" w:rsidR="006B0609" w:rsidRPr="00A13027" w:rsidRDefault="006B0609" w:rsidP="00F706E2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การเข้ารับบริการกรณีผู้ป่วยนอก</w:t>
      </w:r>
    </w:p>
    <w:p w14:paraId="5BCAEC3C" w14:textId="77777777" w:rsidR="006B0609" w:rsidRPr="00A13027" w:rsidRDefault="006B0609" w:rsidP="00F706E2">
      <w:pPr>
        <w:pStyle w:val="ListParagraph"/>
        <w:tabs>
          <w:tab w:val="left" w:pos="2127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  <w:t>ในการใช้สิทธิเงินเชื่อค่ารักษาพยาบาล บุคคลผู้มีสิทธิจะต้องนำบัตรประจำตัวประชาชน หรือบัตรอื่นใดที่ทางราชการออกให้ที่มีเลขประจำตัวประชาชนมาแสดงต่อผู้รับสัญญา พร้อมกับ การตรวจสอบสิทธิ จากเว็บไซต์ของสำนักงานหลักประกันสุขภาพแห่งชาติตามแนวทางปฏิบัติของผู้รับสัญญา</w:t>
      </w:r>
    </w:p>
    <w:p w14:paraId="12D5AAB8" w14:textId="797409A8" w:rsidR="006B0609" w:rsidRPr="00A13027" w:rsidRDefault="006B0609" w:rsidP="00F706E2">
      <w:pPr>
        <w:pStyle w:val="ListParagraph"/>
        <w:tabs>
          <w:tab w:val="left" w:pos="2127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  <w:t>หากไม่ปรากฏรายชื่อในเว็บไซต์ของสำนักงานหลักประกันสุขภาพแห่งชาติ หรือขาดหลักฐานประกอบการใช้สิทธิ ผู้รับสัญญาสามารถปฏิเสธการให้เงินเชื่อค่ารักษาพยาบาลได้ และให้บุคคล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r w:rsidRPr="00A13027">
        <w:rPr>
          <w:rFonts w:ascii="TH SarabunIT๙" w:hAnsi="TH SarabunIT๙" w:cs="TH SarabunIT๙"/>
          <w:sz w:val="32"/>
          <w:szCs w:val="32"/>
          <w:cs/>
        </w:rPr>
        <w:t>ผู้มีสิทธิชำระค่ารักษาพยาบาลทั้งหมดที่เกิดขึ้นเอง</w:t>
      </w:r>
    </w:p>
    <w:p w14:paraId="2A02FE0E" w14:textId="73A37B26" w:rsidR="006B0609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หากปรากฏรายชื่อในเว็บไซต์ของสำนักงานหลักประกันสุขภาพแห่งชาติ บุคคล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r w:rsidRPr="00A13027">
        <w:rPr>
          <w:rFonts w:ascii="TH SarabunIT๙" w:hAnsi="TH SarabunIT๙" w:cs="TH SarabunIT๙"/>
          <w:sz w:val="32"/>
          <w:szCs w:val="32"/>
          <w:cs/>
        </w:rPr>
        <w:t>ผู้มีสิทธิสามารถเบิกจ่ายได้โดยใช้บัตรประจำตัวประชาชนหรือบัตรอื่นใดที่ทางราชการออกให้ที่มีเลขประจำตัวประชาชนในการยืนยันการใช้สิทธิรักษาพยาบาล</w:t>
      </w:r>
    </w:p>
    <w:p w14:paraId="61B84A3A" w14:textId="760482C9" w:rsidR="008F0C96" w:rsidRDefault="008F0C96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A528E" w14:textId="77777777" w:rsidR="008F0C96" w:rsidRPr="00A13027" w:rsidRDefault="008F0C96" w:rsidP="00F706E2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FD9352E" w14:textId="77777777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(2) การเข้ารับบริการแบบฉุกเฉิน หรือมีความจำเป็นต้องเข้ารับการรักษาแบบผู้ป่วยในสำหรับกรณีที่มาตรวจรักษาแบบผู้ป่วยนอกก่อน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D9F43C" w14:textId="77777777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กรณีผู้ป่วยนอก ให้ใช้สิทธิได้ตามข้อ 5 (1) และตามสิทธิที่ได้รับ</w:t>
      </w:r>
    </w:p>
    <w:p w14:paraId="374912E3" w14:textId="25CCE14C" w:rsidR="00AE5FF8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หากมีความจำเป็นต้องเข้ารับการรักษาแบบผู้ป่วยใน จะต้องมีหนังสือส่งตัวมาติดต่อ       เพื่อใช้สิทธิตามแนวทางการให้สิทธิของผู้รับสัญญา</w:t>
      </w:r>
    </w:p>
    <w:p w14:paraId="096662EA" w14:textId="77777777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5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อัตราค่ารักษาพยาบาลหรือข้อมูลที่ได้รับภายใต้สัญญานี้ถือเป็นความลับ ห้ามเปิดเผยให้แก่บุคคลภายนอกที่ไม่เกี่ยวข้องไม่ว่าด้วยวิธีใดก็ตาม เว้นแต่จะได้รับความยินยอมเป็นหนังสือจากฝ่ายที่เป็นเจ้าของข้อมูลหรือเป็นการเปิดเผยข้อมูลตามหน้าที่ที่กฎหมายกำหนด</w:t>
      </w:r>
    </w:p>
    <w:p w14:paraId="37ED5352" w14:textId="77777777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6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การเบิกจ่าย ให้อ้างอิงตามระเบียบของกรมบัญชีกลาง กระทรวงการคลัง</w:t>
      </w:r>
    </w:p>
    <w:p w14:paraId="26A23FFD" w14:textId="77777777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กรณีมีค่าใช้จ่ายในส่วนที่ไม่สามารถใช้สิทธิได้ตามระเบียบของกรมบัญชีกลาง กระทรวงการคลัง ผู้ให้เงินเชื่อจะเรียกเก็บเป็นส่วนเกินสิทธิ และให้บุคคลผู้มีสิทธินำใบเสร็จค่ารักษาพยาบาลไปเบิกกับผู้ขอรับเงินเชื่อ</w:t>
      </w:r>
    </w:p>
    <w:p w14:paraId="397DA686" w14:textId="4E24A9F9" w:rsidR="006B0609" w:rsidRPr="00A13027" w:rsidRDefault="006B0609" w:rsidP="00F706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7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เอกสารประกอบการเบิกจ่ายที่ผู</w:t>
      </w:r>
      <w:r w:rsidR="0088491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13027">
        <w:rPr>
          <w:rFonts w:ascii="TH SarabunIT๙" w:hAnsi="TH SarabunIT๙" w:cs="TH SarabunIT๙"/>
          <w:sz w:val="32"/>
          <w:szCs w:val="32"/>
          <w:cs/>
        </w:rPr>
        <w:t>รับสัญญาจะใช้ประกอบการเรียกเก็บเงิน                        ค่ารักษาพยาบาลตามสัญญาฉบับนี้ ได้แก่</w:t>
      </w:r>
    </w:p>
    <w:p w14:paraId="246A45D0" w14:textId="77777777" w:rsidR="006B0609" w:rsidRPr="00A13027" w:rsidRDefault="006B0609" w:rsidP="00F706E2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>หนังสือนำส่งการเบิกจ่าย</w:t>
      </w:r>
    </w:p>
    <w:p w14:paraId="1C04FBF4" w14:textId="77777777" w:rsidR="006B0609" w:rsidRPr="00A13027" w:rsidRDefault="006B0609" w:rsidP="00F706E2">
      <w:pPr>
        <w:pStyle w:val="ListParagraph"/>
        <w:numPr>
          <w:ilvl w:val="0"/>
          <w:numId w:val="3"/>
        </w:numPr>
        <w:spacing w:before="120" w:after="0" w:line="240" w:lineRule="auto"/>
        <w:ind w:left="2552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>ใบแสดงรายการค่าใช้จ่ายค่ารักษาพยาบาลที่ระบุรหัสโรคโดยไม่จำเป็นต้องแนบ   ใบรับรองแพทย์</w:t>
      </w:r>
    </w:p>
    <w:p w14:paraId="421E2B57" w14:textId="5ADDDD0A" w:rsidR="006B0609" w:rsidRPr="00A13027" w:rsidRDefault="006B0609" w:rsidP="00F706E2">
      <w:pPr>
        <w:pStyle w:val="ListParagraph"/>
        <w:spacing w:before="120" w:after="0" w:line="240" w:lineRule="auto"/>
        <w:ind w:left="0" w:firstLine="7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ผู้รับสัญญาจะดำเนินการจัดส่งเอกสารตาม (1) และ (2) ให้ผู้ให้สัญญาทางระบบ อิเล็กทรอนิกส์ (</w:t>
      </w:r>
      <w:r w:rsidRPr="00A13027">
        <w:rPr>
          <w:rFonts w:ascii="TH SarabunIT๙" w:hAnsi="TH SarabunIT๙" w:cs="TH SarabunIT๙"/>
          <w:sz w:val="32"/>
          <w:szCs w:val="32"/>
        </w:rPr>
        <w:t>E</w:t>
      </w:r>
      <w:r w:rsidRPr="00A13027">
        <w:rPr>
          <w:rFonts w:ascii="TH SarabunIT๙" w:hAnsi="TH SarabunIT๙" w:cs="TH SarabunIT๙"/>
          <w:sz w:val="32"/>
          <w:szCs w:val="32"/>
          <w:cs/>
        </w:rPr>
        <w:t>-</w:t>
      </w:r>
      <w:r w:rsidRPr="00A13027">
        <w:rPr>
          <w:rFonts w:ascii="TH SarabunIT๙" w:hAnsi="TH SarabunIT๙" w:cs="TH SarabunIT๙"/>
          <w:sz w:val="32"/>
          <w:szCs w:val="32"/>
        </w:rPr>
        <w:t>mail</w:t>
      </w:r>
      <w:r w:rsidRPr="00A13027">
        <w:rPr>
          <w:rFonts w:ascii="TH SarabunIT๙" w:hAnsi="TH SarabunIT๙" w:cs="TH SarabunIT๙"/>
          <w:sz w:val="32"/>
          <w:szCs w:val="32"/>
          <w:cs/>
        </w:rPr>
        <w:t>) โดยจัดส่งเอกสารตาม (</w:t>
      </w:r>
      <w:r w:rsidRPr="00A13027">
        <w:rPr>
          <w:rFonts w:ascii="TH SarabunIT๙" w:hAnsi="TH SarabunIT๙" w:cs="TH SarabunIT๙"/>
          <w:sz w:val="32"/>
          <w:szCs w:val="32"/>
        </w:rPr>
        <w:t>1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) ในรูปแบบ </w:t>
      </w:r>
      <w:r w:rsidRPr="00A13027">
        <w:rPr>
          <w:rFonts w:ascii="TH SarabunIT๙" w:hAnsi="TH SarabunIT๙" w:cs="TH SarabunIT๙"/>
          <w:sz w:val="32"/>
          <w:szCs w:val="32"/>
        </w:rPr>
        <w:t xml:space="preserve">PDF </w:t>
      </w:r>
      <w:r w:rsidRPr="00A13027">
        <w:rPr>
          <w:rFonts w:ascii="TH SarabunIT๙" w:hAnsi="TH SarabunIT๙" w:cs="TH SarabunIT๙"/>
          <w:sz w:val="32"/>
          <w:szCs w:val="32"/>
          <w:cs/>
        </w:rPr>
        <w:t>และเอกสารตาม (</w:t>
      </w:r>
      <w:r w:rsidRPr="00A13027">
        <w:rPr>
          <w:rFonts w:ascii="TH SarabunIT๙" w:hAnsi="TH SarabunIT๙" w:cs="TH SarabunIT๙"/>
          <w:sz w:val="32"/>
          <w:szCs w:val="32"/>
        </w:rPr>
        <w:t>2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) ในรูปแบบ </w:t>
      </w:r>
      <w:r w:rsidRPr="00A13027">
        <w:rPr>
          <w:rFonts w:ascii="TH SarabunIT๙" w:hAnsi="TH SarabunIT๙" w:cs="TH SarabunIT๙"/>
          <w:sz w:val="32"/>
          <w:szCs w:val="32"/>
        </w:rPr>
        <w:t xml:space="preserve">PDF 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13027">
        <w:rPr>
          <w:rFonts w:ascii="TH SarabunIT๙" w:hAnsi="TH SarabunIT๙" w:cs="TH SarabunIT๙"/>
          <w:sz w:val="32"/>
          <w:szCs w:val="32"/>
        </w:rPr>
        <w:t>Excel</w:t>
      </w:r>
    </w:p>
    <w:p w14:paraId="1A718C0A" w14:textId="17657374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8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การวางบิลนั้น ผู้รับสัญญาจะตัดรอบบิลและส่งเอกสารตามข้อ 7 ให้แก่ผู้ให้สัญญา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ไม่เกินวันที่ 20 (ยี่สิบ) ของเดือน และให้ใช้ระบบโอนเงินชำระภายใน 30 (สามสิบ) วัน หลังจากวางบิล </w:t>
      </w:r>
      <w:r w:rsidR="008F0C96">
        <w:rPr>
          <w:rFonts w:ascii="TH SarabunIT๙" w:hAnsi="TH SarabunIT๙" w:cs="TH SarabunIT๙"/>
          <w:sz w:val="32"/>
          <w:szCs w:val="32"/>
          <w:cs/>
        </w:rPr>
        <w:br/>
      </w:r>
      <w:bookmarkStart w:id="1" w:name="_GoBack"/>
      <w:bookmarkEnd w:id="1"/>
      <w:r w:rsidRPr="00A13027">
        <w:rPr>
          <w:rFonts w:ascii="TH SarabunIT๙" w:hAnsi="TH SarabunIT๙" w:cs="TH SarabunIT๙"/>
          <w:sz w:val="32"/>
          <w:szCs w:val="32"/>
          <w:cs/>
        </w:rPr>
        <w:t xml:space="preserve">และส่งสำเนา </w:t>
      </w:r>
      <w:r w:rsidRPr="00A13027">
        <w:rPr>
          <w:rFonts w:ascii="TH SarabunIT๙" w:hAnsi="TH SarabunIT๙" w:cs="TH SarabunIT๙"/>
          <w:sz w:val="32"/>
          <w:szCs w:val="32"/>
        </w:rPr>
        <w:t xml:space="preserve">Pay Slip </w:t>
      </w:r>
      <w:r w:rsidRPr="00A13027">
        <w:rPr>
          <w:rFonts w:ascii="TH SarabunIT๙" w:hAnsi="TH SarabunIT๙" w:cs="TH SarabunIT๙"/>
          <w:sz w:val="32"/>
          <w:szCs w:val="32"/>
          <w:cs/>
        </w:rPr>
        <w:t>ทางระบบอิเล็กทรอนิกส์ (</w:t>
      </w:r>
      <w:r w:rsidRPr="00A13027">
        <w:rPr>
          <w:rFonts w:ascii="TH SarabunIT๙" w:hAnsi="TH SarabunIT๙" w:cs="TH SarabunIT๙"/>
          <w:sz w:val="32"/>
          <w:szCs w:val="32"/>
        </w:rPr>
        <w:t>E</w:t>
      </w:r>
      <w:r w:rsidRPr="00A13027">
        <w:rPr>
          <w:rFonts w:ascii="TH SarabunIT๙" w:hAnsi="TH SarabunIT๙" w:cs="TH SarabunIT๙"/>
          <w:sz w:val="32"/>
          <w:szCs w:val="32"/>
          <w:cs/>
        </w:rPr>
        <w:t>-</w:t>
      </w:r>
      <w:r w:rsidRPr="00A13027">
        <w:rPr>
          <w:rFonts w:ascii="TH SarabunIT๙" w:hAnsi="TH SarabunIT๙" w:cs="TH SarabunIT๙"/>
          <w:sz w:val="32"/>
          <w:szCs w:val="32"/>
        </w:rPr>
        <w:t>mail</w:t>
      </w:r>
      <w:r w:rsidRPr="00A13027">
        <w:rPr>
          <w:rFonts w:ascii="TH SarabunIT๙" w:hAnsi="TH SarabunIT๙" w:cs="TH SarabunIT๙"/>
          <w:sz w:val="32"/>
          <w:szCs w:val="32"/>
          <w:cs/>
        </w:rPr>
        <w:t>) ของฝ่ายการคลังที่กำหนด</w:t>
      </w:r>
    </w:p>
    <w:p w14:paraId="11161089" w14:textId="77777777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  <w:t>หากมีบุคคลผู้มีสิทธิมาเข้ารับบริการเป็นจำนวนมาก ผู้รับสัญญาอาจมีการวางบิลมากกว่า               1 (หนึ่ง) ครั้งต่อเดือน</w:t>
      </w:r>
    </w:p>
    <w:p w14:paraId="16851464" w14:textId="77777777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sz w:val="32"/>
          <w:szCs w:val="32"/>
        </w:rPr>
        <w:tab/>
      </w:r>
      <w:r w:rsidRPr="00A13027">
        <w:rPr>
          <w:rFonts w:ascii="TH SarabunIT๙" w:hAnsi="TH SarabunIT๙" w:cs="TH SarabunIT๙"/>
          <w:b/>
          <w:bCs/>
          <w:sz w:val="32"/>
          <w:szCs w:val="32"/>
          <w:cs/>
        </w:rPr>
        <w:t>ข้อ 9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บัญชีสำหรับการชำระเงิน</w:t>
      </w:r>
    </w:p>
    <w:p w14:paraId="0A6BF1C9" w14:textId="77777777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u w:val="single"/>
          <w:cs/>
        </w:rPr>
        <w:t>ชื่อบัญชี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ศูนย์การแพทย์มหาวิทยาลัยวลัยลักษณ์ (การให้บริการศูนย์การแพทย์)</w:t>
      </w:r>
    </w:p>
    <w:p w14:paraId="6A275AFF" w14:textId="77777777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u w:val="single"/>
          <w:cs/>
        </w:rPr>
        <w:t>เลขที่บัญชี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828-0-95867</w:t>
      </w:r>
    </w:p>
    <w:p w14:paraId="02DAE492" w14:textId="77777777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u w:val="single"/>
          <w:cs/>
        </w:rPr>
        <w:t>ประเภทบัญชี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ออมทรัพย์</w:t>
      </w:r>
    </w:p>
    <w:p w14:paraId="227F7927" w14:textId="77777777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cs/>
        </w:rPr>
        <w:tab/>
      </w:r>
      <w:r w:rsidRPr="00A13027">
        <w:rPr>
          <w:rFonts w:ascii="TH SarabunIT๙" w:hAnsi="TH SarabunIT๙" w:cs="TH SarabunIT๙"/>
          <w:sz w:val="32"/>
          <w:szCs w:val="32"/>
          <w:u w:val="single"/>
          <w:cs/>
        </w:rPr>
        <w:t>ธนาคาร</w:t>
      </w:r>
      <w:r w:rsidRPr="00A13027">
        <w:rPr>
          <w:rFonts w:ascii="TH SarabunIT๙" w:hAnsi="TH SarabunIT๙" w:cs="TH SarabunIT๙"/>
          <w:sz w:val="32"/>
          <w:szCs w:val="32"/>
          <w:cs/>
        </w:rPr>
        <w:t xml:space="preserve"> ธนาคารกรุงไทย สาขาท่าศาลา</w:t>
      </w:r>
    </w:p>
    <w:p w14:paraId="0F5784EC" w14:textId="77777777" w:rsidR="006B0609" w:rsidRPr="00A13027" w:rsidRDefault="006B0609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2FB3F" w14:textId="5D90D08D" w:rsidR="00771378" w:rsidRDefault="00771378" w:rsidP="00DE01CB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9DAB96" w14:textId="16CC555D" w:rsidR="00FD0232" w:rsidRDefault="00FD0232" w:rsidP="00DE01CB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F38948" w14:textId="77777777" w:rsidR="00FD0232" w:rsidRPr="00A13027" w:rsidRDefault="00FD0232" w:rsidP="00F706E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8491B" w14:paraId="4EE1241A" w14:textId="77777777" w:rsidTr="003D258E">
        <w:tc>
          <w:tcPr>
            <w:tcW w:w="4530" w:type="dxa"/>
          </w:tcPr>
          <w:p w14:paraId="341CECA0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4AE8134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.................................................... ผู้ให้สัญญา         (</w:t>
            </w:r>
            <w:r w:rsidRPr="00A13027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6"/>
                <w:sz w:val="32"/>
                <w:szCs w:val="32"/>
                <w:cs/>
              </w:rPr>
              <w:t>....................................</w:t>
            </w:r>
            <w:r w:rsidRPr="00A13027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 xml:space="preserve"> </w:t>
            </w: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531" w:type="dxa"/>
          </w:tcPr>
          <w:p w14:paraId="459F81E1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</w:p>
          <w:p w14:paraId="1346745A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ลงชื่อ ........................................................ ผู้รับสัญญา</w:t>
            </w:r>
          </w:p>
          <w:p w14:paraId="10EA4B7C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 ศาสตราจารย์ ดร.สมบัติ ธำรงธัญวงศ์ )</w:t>
            </w:r>
          </w:p>
          <w:p w14:paraId="075E7CA9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อธิการบดี</w:t>
            </w:r>
            <w:r w:rsidRPr="00A13027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>มหาวิทยาลัยวลัยลักษณ์</w:t>
            </w:r>
            <w:r w:rsidRPr="00A1302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</w:p>
        </w:tc>
      </w:tr>
      <w:tr w:rsidR="0088491B" w14:paraId="17147D69" w14:textId="77777777" w:rsidTr="003D258E">
        <w:tc>
          <w:tcPr>
            <w:tcW w:w="4530" w:type="dxa"/>
          </w:tcPr>
          <w:p w14:paraId="2E32E8F1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21F23D0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FADE098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........................................................ พยาน</w:t>
            </w:r>
          </w:p>
          <w:p w14:paraId="3C8DEEC7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(...........................................)</w:t>
            </w:r>
          </w:p>
          <w:p w14:paraId="2C0E0DAE" w14:textId="77777777" w:rsidR="0088491B" w:rsidRPr="00A13027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322F8755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67876B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2C2EEE8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........................................................ พยาน</w:t>
            </w:r>
          </w:p>
          <w:p w14:paraId="3B542EB8" w14:textId="77777777" w:rsidR="0088491B" w:rsidRDefault="0088491B" w:rsidP="003D258E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(...........................................)</w:t>
            </w:r>
          </w:p>
          <w:p w14:paraId="27912D2D" w14:textId="2EA76C04" w:rsidR="0088491B" w:rsidRDefault="0088491B" w:rsidP="003D258E">
            <w:pPr>
              <w:ind w:firstLine="567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รักษาการแทนผู้อำนวยการ                                                 </w:t>
            </w:r>
          </w:p>
          <w:p w14:paraId="077ED325" w14:textId="77777777" w:rsidR="0088491B" w:rsidRPr="00A13027" w:rsidRDefault="0088491B" w:rsidP="003D258E">
            <w:pPr>
              <w:ind w:firstLine="567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30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ศูนย์การแพทย์ มหาวิทยาลัยวลัยลักษณ์</w:t>
            </w:r>
          </w:p>
          <w:p w14:paraId="2776E3F9" w14:textId="77777777" w:rsidR="0088491B" w:rsidRPr="00A13027" w:rsidRDefault="0088491B" w:rsidP="003D258E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</w:pPr>
          </w:p>
        </w:tc>
      </w:tr>
    </w:tbl>
    <w:p w14:paraId="6939B6F5" w14:textId="488BBEA0" w:rsidR="003D258E" w:rsidRPr="00A13027" w:rsidRDefault="003D258E" w:rsidP="00F706E2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sectPr w:rsidR="003D258E" w:rsidRPr="00A13027" w:rsidSect="006D5E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077EF" w14:textId="77777777" w:rsidR="008E7504" w:rsidRDefault="008E7504">
      <w:pPr>
        <w:spacing w:after="0" w:line="240" w:lineRule="auto"/>
      </w:pPr>
      <w:r>
        <w:separator/>
      </w:r>
    </w:p>
  </w:endnote>
  <w:endnote w:type="continuationSeparator" w:id="0">
    <w:p w14:paraId="2D83D24E" w14:textId="77777777" w:rsidR="008E7504" w:rsidRDefault="008E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7E17" w14:textId="77777777" w:rsidR="003D258E" w:rsidRDefault="003D2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B9B5" w14:textId="77777777" w:rsidR="003D258E" w:rsidRDefault="003D2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3C834" w14:textId="77777777" w:rsidR="003D258E" w:rsidRDefault="003D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14606" w14:textId="77777777" w:rsidR="008E7504" w:rsidRDefault="008E7504">
      <w:pPr>
        <w:spacing w:after="0" w:line="240" w:lineRule="auto"/>
      </w:pPr>
      <w:r>
        <w:separator/>
      </w:r>
    </w:p>
  </w:footnote>
  <w:footnote w:type="continuationSeparator" w:id="0">
    <w:p w14:paraId="45B9AA00" w14:textId="77777777" w:rsidR="008E7504" w:rsidRDefault="008E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0AE5B" w14:textId="77777777" w:rsidR="003D258E" w:rsidRDefault="003D2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67013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A41ABC8" w14:textId="77777777" w:rsidR="003D258E" w:rsidRPr="00A86EFA" w:rsidRDefault="003D258E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A86EF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86EF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A86EF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A86EF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A86EF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A86EF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467FA1C" w14:textId="77777777" w:rsidR="003D258E" w:rsidRDefault="003D2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EF6C7" w14:textId="77777777" w:rsidR="003D258E" w:rsidRDefault="003D2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3CF4"/>
    <w:multiLevelType w:val="hybridMultilevel"/>
    <w:tmpl w:val="9732E6FA"/>
    <w:lvl w:ilvl="0" w:tplc="16E801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E29449A"/>
    <w:multiLevelType w:val="hybridMultilevel"/>
    <w:tmpl w:val="FA726CC6"/>
    <w:lvl w:ilvl="0" w:tplc="C4F45EB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34EB"/>
    <w:multiLevelType w:val="hybridMultilevel"/>
    <w:tmpl w:val="422617B2"/>
    <w:lvl w:ilvl="0" w:tplc="74A8F08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NrIwAAJDYwNLEyUdpeDU4uLM/DyQArNaAAQMZessAAAA"/>
  </w:docVars>
  <w:rsids>
    <w:rsidRoot w:val="008F1DF2"/>
    <w:rsid w:val="00001FA6"/>
    <w:rsid w:val="00034B61"/>
    <w:rsid w:val="00061F2E"/>
    <w:rsid w:val="00062556"/>
    <w:rsid w:val="000B50E1"/>
    <w:rsid w:val="00192514"/>
    <w:rsid w:val="001A0ED9"/>
    <w:rsid w:val="001A1C3A"/>
    <w:rsid w:val="00206CBA"/>
    <w:rsid w:val="0023575C"/>
    <w:rsid w:val="00255752"/>
    <w:rsid w:val="002B7F83"/>
    <w:rsid w:val="002F61ED"/>
    <w:rsid w:val="002F7D57"/>
    <w:rsid w:val="003238D0"/>
    <w:rsid w:val="00343813"/>
    <w:rsid w:val="003941AB"/>
    <w:rsid w:val="00396554"/>
    <w:rsid w:val="003D258E"/>
    <w:rsid w:val="00445C8E"/>
    <w:rsid w:val="00462296"/>
    <w:rsid w:val="004754BF"/>
    <w:rsid w:val="004B2CFD"/>
    <w:rsid w:val="004D49DB"/>
    <w:rsid w:val="004E2F13"/>
    <w:rsid w:val="005536B3"/>
    <w:rsid w:val="00553936"/>
    <w:rsid w:val="005F54BD"/>
    <w:rsid w:val="00674DC1"/>
    <w:rsid w:val="006940CA"/>
    <w:rsid w:val="00697092"/>
    <w:rsid w:val="006A71F7"/>
    <w:rsid w:val="006B0609"/>
    <w:rsid w:val="006D5E90"/>
    <w:rsid w:val="006F2BBC"/>
    <w:rsid w:val="00731FDE"/>
    <w:rsid w:val="00736B8B"/>
    <w:rsid w:val="007467E5"/>
    <w:rsid w:val="00750CBC"/>
    <w:rsid w:val="00771378"/>
    <w:rsid w:val="007D16E9"/>
    <w:rsid w:val="007D1B21"/>
    <w:rsid w:val="008007BC"/>
    <w:rsid w:val="00812B23"/>
    <w:rsid w:val="00850AF5"/>
    <w:rsid w:val="008655C7"/>
    <w:rsid w:val="0088491B"/>
    <w:rsid w:val="00893131"/>
    <w:rsid w:val="008E7504"/>
    <w:rsid w:val="008F0C96"/>
    <w:rsid w:val="008F1DF2"/>
    <w:rsid w:val="00910A24"/>
    <w:rsid w:val="009521B7"/>
    <w:rsid w:val="0097268C"/>
    <w:rsid w:val="009F643C"/>
    <w:rsid w:val="009F7FE6"/>
    <w:rsid w:val="00A13027"/>
    <w:rsid w:val="00A21A56"/>
    <w:rsid w:val="00A519C2"/>
    <w:rsid w:val="00A80C05"/>
    <w:rsid w:val="00A85515"/>
    <w:rsid w:val="00AA37A9"/>
    <w:rsid w:val="00AA4DFB"/>
    <w:rsid w:val="00AD77D3"/>
    <w:rsid w:val="00AE5FF8"/>
    <w:rsid w:val="00B87081"/>
    <w:rsid w:val="00BF6CD2"/>
    <w:rsid w:val="00C119E1"/>
    <w:rsid w:val="00C55DC7"/>
    <w:rsid w:val="00C92BA0"/>
    <w:rsid w:val="00CB6D4C"/>
    <w:rsid w:val="00CD4A7E"/>
    <w:rsid w:val="00CF3D9B"/>
    <w:rsid w:val="00CF6E95"/>
    <w:rsid w:val="00D042AF"/>
    <w:rsid w:val="00D062EC"/>
    <w:rsid w:val="00D52615"/>
    <w:rsid w:val="00DA2096"/>
    <w:rsid w:val="00DB127B"/>
    <w:rsid w:val="00DB50D0"/>
    <w:rsid w:val="00DC6688"/>
    <w:rsid w:val="00DE01CB"/>
    <w:rsid w:val="00E00A94"/>
    <w:rsid w:val="00E121F7"/>
    <w:rsid w:val="00E67DAF"/>
    <w:rsid w:val="00EC3574"/>
    <w:rsid w:val="00ED319C"/>
    <w:rsid w:val="00EF2F22"/>
    <w:rsid w:val="00F31C26"/>
    <w:rsid w:val="00F706E2"/>
    <w:rsid w:val="00F770CF"/>
    <w:rsid w:val="00FA3324"/>
    <w:rsid w:val="00FB70F2"/>
    <w:rsid w:val="00FD0232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B391"/>
  <w15:chartTrackingRefBased/>
  <w15:docId w15:val="{26FBE179-C571-4872-9361-F42582CE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F2"/>
  </w:style>
  <w:style w:type="paragraph" w:styleId="BalloonText">
    <w:name w:val="Balloon Text"/>
    <w:basedOn w:val="Normal"/>
    <w:link w:val="BalloonTextChar"/>
    <w:uiPriority w:val="99"/>
    <w:semiHidden/>
    <w:unhideWhenUsed/>
    <w:rsid w:val="008F1D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F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89313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96"/>
  </w:style>
  <w:style w:type="table" w:styleId="TableGrid">
    <w:name w:val="Table Grid"/>
    <w:basedOn w:val="TableNormal"/>
    <w:uiPriority w:val="39"/>
    <w:rsid w:val="00F7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7CF47476241284FACFE9A6053B50931" ma:contentTypeVersion="17" ma:contentTypeDescription="สร้างเอกสารใหม่" ma:contentTypeScope="" ma:versionID="2263dddea98fe3380fd424a216adc5d2">
  <xsd:schema xmlns:xsd="http://www.w3.org/2001/XMLSchema" xmlns:xs="http://www.w3.org/2001/XMLSchema" xmlns:p="http://schemas.microsoft.com/office/2006/metadata/properties" xmlns:ns3="dd8b3f17-2d6b-4931-a035-13613c697ded" xmlns:ns4="fbd0fd96-b96a-4368-9db1-289bb3106ace" targetNamespace="http://schemas.microsoft.com/office/2006/metadata/properties" ma:root="true" ma:fieldsID="50efc8fc1574ea3c0ce3113bb0eb8fba" ns3:_="" ns4:_="">
    <xsd:import namespace="dd8b3f17-2d6b-4931-a035-13613c697ded"/>
    <xsd:import namespace="fbd0fd96-b96a-4368-9db1-289bb3106a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b3f17-2d6b-4931-a035-13613c697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0fd96-b96a-4368-9db1-289bb3106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8b3f17-2d6b-4931-a035-13613c697ded" xsi:nil="true"/>
  </documentManagement>
</p:properties>
</file>

<file path=customXml/itemProps1.xml><?xml version="1.0" encoding="utf-8"?>
<ds:datastoreItem xmlns:ds="http://schemas.openxmlformats.org/officeDocument/2006/customXml" ds:itemID="{B89A0C3F-CEB7-42D2-9C71-2AE4B341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b3f17-2d6b-4931-a035-13613c697ded"/>
    <ds:schemaRef ds:uri="fbd0fd96-b96a-4368-9db1-289bb3106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C0A5C-5AEF-44B8-93B4-4F47F3D7C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AE20A-3750-41C3-9748-B44F22F2975C}">
  <ds:schemaRefs>
    <ds:schemaRef ds:uri="http://schemas.microsoft.com/office/2006/metadata/properties"/>
    <ds:schemaRef ds:uri="http://schemas.microsoft.com/office/infopath/2007/PartnerControls"/>
    <ds:schemaRef ds:uri="dd8b3f17-2d6b-4931-a035-13613c697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วนิดา ศรีถาวร</cp:lastModifiedBy>
  <cp:revision>46</cp:revision>
  <cp:lastPrinted>2025-08-07T09:37:00Z</cp:lastPrinted>
  <dcterms:created xsi:type="dcterms:W3CDTF">2024-06-27T02:27:00Z</dcterms:created>
  <dcterms:modified xsi:type="dcterms:W3CDTF">2025-08-07T09:39:00Z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0x01010037CF47476241284FACFE9A6053B50931</vt:lpwstr>
  </property>
</Properties>
</file>